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4ACAD" w14:textId="77777777" w:rsidR="00292F07" w:rsidRPr="008C394D" w:rsidRDefault="00C00AED" w:rsidP="009B6F4D">
      <w:pPr>
        <w:pStyle w:val="Tytu"/>
        <w:spacing w:line="276" w:lineRule="auto"/>
        <w:rPr>
          <w:color w:val="auto"/>
          <w:sz w:val="22"/>
          <w:szCs w:val="22"/>
        </w:rPr>
      </w:pPr>
      <w:r w:rsidRPr="004D54F6">
        <w:rPr>
          <w:sz w:val="22"/>
          <w:szCs w:val="22"/>
        </w:rPr>
        <w:t>Umowa konsorcjum</w:t>
      </w:r>
      <w:r w:rsidR="00292F07">
        <w:rPr>
          <w:sz w:val="22"/>
          <w:szCs w:val="22"/>
        </w:rPr>
        <w:t xml:space="preserve"> nr </w:t>
      </w:r>
      <w:r w:rsidR="00BC7790" w:rsidRPr="008C394D">
        <w:rPr>
          <w:color w:val="auto"/>
          <w:sz w:val="22"/>
          <w:szCs w:val="22"/>
        </w:rPr>
        <w:t>………</w:t>
      </w:r>
    </w:p>
    <w:p w14:paraId="30713726" w14:textId="77777777" w:rsidR="00C00AED" w:rsidRDefault="00292F07" w:rsidP="009B6F4D">
      <w:pPr>
        <w:pStyle w:val="Tytu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na potrzeby udziału w konkursie organizowanym przez Polską Agencję Żeglugi Powietrznej w ramach projektu „Rozbudowa i wyposażenie Centrów Kompetencji (specjalistyczne ośrodki szkoleniowe, ośrodki wsparcia wdrożeń, centra monitorowania) oraz infrastruktura do zarządzania ruchem pojazdów bezzałogowych jako Ekosystem Innowacji”</w:t>
      </w:r>
    </w:p>
    <w:p w14:paraId="025D7F88" w14:textId="77777777" w:rsidR="00292F07" w:rsidRDefault="00292F07" w:rsidP="009B6F4D">
      <w:pPr>
        <w:pStyle w:val="Tytu"/>
        <w:spacing w:line="276" w:lineRule="auto"/>
        <w:jc w:val="left"/>
        <w:rPr>
          <w:sz w:val="22"/>
          <w:szCs w:val="22"/>
        </w:rPr>
      </w:pPr>
    </w:p>
    <w:p w14:paraId="57F225E6" w14:textId="77777777" w:rsidR="00292F07" w:rsidRPr="00292F07" w:rsidRDefault="00292F07" w:rsidP="009B6F4D">
      <w:pPr>
        <w:pStyle w:val="Tytu"/>
        <w:spacing w:line="276" w:lineRule="auto"/>
        <w:rPr>
          <w:sz w:val="22"/>
          <w:szCs w:val="22"/>
        </w:rPr>
      </w:pPr>
    </w:p>
    <w:p w14:paraId="7FA4C9CF" w14:textId="77777777" w:rsidR="00C00AED" w:rsidRPr="004D54F6" w:rsidRDefault="009B6F4D" w:rsidP="009B6F4D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C00AED" w:rsidRPr="004D54F6">
        <w:rPr>
          <w:rFonts w:ascii="Arial" w:hAnsi="Arial" w:cs="Arial"/>
          <w:color w:val="000000"/>
          <w:sz w:val="22"/>
          <w:szCs w:val="22"/>
        </w:rPr>
        <w:t>awarta w dniu . . . . . . . . . . . . . . . .</w:t>
      </w:r>
      <w:r w:rsidR="00D276B8" w:rsidRPr="004D54F6">
        <w:rPr>
          <w:rFonts w:ascii="Arial" w:hAnsi="Arial" w:cs="Arial"/>
          <w:color w:val="000000"/>
          <w:sz w:val="22"/>
          <w:szCs w:val="22"/>
        </w:rPr>
        <w:t xml:space="preserve"> r</w:t>
      </w:r>
      <w:r w:rsidR="00C00AED" w:rsidRPr="004D54F6">
        <w:rPr>
          <w:rFonts w:ascii="Arial" w:hAnsi="Arial" w:cs="Arial"/>
          <w:color w:val="000000"/>
          <w:sz w:val="22"/>
          <w:szCs w:val="22"/>
        </w:rPr>
        <w:t xml:space="preserve">. w  </w:t>
      </w:r>
      <w:r>
        <w:rPr>
          <w:rFonts w:ascii="Arial" w:hAnsi="Arial" w:cs="Arial"/>
          <w:color w:val="000000"/>
          <w:sz w:val="22"/>
          <w:szCs w:val="22"/>
        </w:rPr>
        <w:t>Rzeszowie</w:t>
      </w:r>
      <w:r w:rsidR="00C00AED" w:rsidRPr="004D54F6">
        <w:rPr>
          <w:rFonts w:ascii="Arial" w:hAnsi="Arial" w:cs="Arial"/>
          <w:color w:val="000000"/>
          <w:sz w:val="22"/>
          <w:szCs w:val="22"/>
        </w:rPr>
        <w:t xml:space="preserve"> pomiędzy: </w:t>
      </w:r>
    </w:p>
    <w:p w14:paraId="6FDF188F" w14:textId="77777777" w:rsidR="00C00AED" w:rsidRPr="004D54F6" w:rsidRDefault="00C00AED" w:rsidP="009B6F4D">
      <w:pPr>
        <w:tabs>
          <w:tab w:val="left" w:pos="2160"/>
          <w:tab w:val="left" w:pos="504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D54F6">
        <w:rPr>
          <w:rFonts w:ascii="Arial" w:hAnsi="Arial" w:cs="Arial"/>
          <w:color w:val="000000"/>
          <w:sz w:val="22"/>
          <w:szCs w:val="22"/>
        </w:rPr>
        <w:tab/>
      </w:r>
      <w:r w:rsidRPr="004D54F6">
        <w:rPr>
          <w:rFonts w:ascii="Arial" w:hAnsi="Arial" w:cs="Arial"/>
          <w:color w:val="000000"/>
          <w:sz w:val="22"/>
          <w:szCs w:val="22"/>
        </w:rPr>
        <w:tab/>
      </w:r>
    </w:p>
    <w:p w14:paraId="5CBE2AA5" w14:textId="77777777" w:rsidR="009B6F4D" w:rsidRPr="009B6F4D" w:rsidRDefault="009B6F4D" w:rsidP="009B6F4D">
      <w:pPr>
        <w:numPr>
          <w:ilvl w:val="0"/>
          <w:numId w:val="10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Hlk199767739"/>
      <w:r w:rsidRPr="009B6F4D">
        <w:rPr>
          <w:rFonts w:ascii="Arial" w:hAnsi="Arial" w:cs="Arial"/>
          <w:b/>
          <w:bCs/>
          <w:color w:val="000000"/>
          <w:sz w:val="22"/>
          <w:szCs w:val="22"/>
        </w:rPr>
        <w:t>Województwem Podkarpackim</w:t>
      </w:r>
      <w:bookmarkEnd w:id="0"/>
      <w:r w:rsidRPr="009B6F4D">
        <w:rPr>
          <w:rFonts w:ascii="Arial" w:hAnsi="Arial" w:cs="Arial"/>
          <w:color w:val="000000"/>
          <w:sz w:val="22"/>
          <w:szCs w:val="22"/>
        </w:rPr>
        <w:t xml:space="preserve">, al. Łukasza Cieplińskiego 4, 35-010 Rzeszów,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9B6F4D">
        <w:rPr>
          <w:rFonts w:ascii="Arial" w:hAnsi="Arial" w:cs="Arial"/>
          <w:color w:val="000000"/>
          <w:sz w:val="22"/>
          <w:szCs w:val="22"/>
        </w:rPr>
        <w:t>NIP: 813-33-15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9B6F4D">
        <w:rPr>
          <w:rFonts w:ascii="Arial" w:hAnsi="Arial" w:cs="Arial"/>
          <w:color w:val="000000"/>
          <w:sz w:val="22"/>
          <w:szCs w:val="22"/>
        </w:rPr>
        <w:t>014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9B6F4D">
        <w:rPr>
          <w:rFonts w:ascii="Arial" w:hAnsi="Arial" w:cs="Arial"/>
          <w:color w:val="000000"/>
          <w:sz w:val="22"/>
          <w:szCs w:val="22"/>
        </w:rPr>
        <w:t>w imieniu którego działa Zarząd Województwa Podkarpackiego, który reprezentują:</w:t>
      </w:r>
    </w:p>
    <w:p w14:paraId="0676F029" w14:textId="77777777" w:rsidR="009B6F4D" w:rsidRPr="008C394D" w:rsidRDefault="009B6F4D" w:rsidP="009B6F4D">
      <w:pPr>
        <w:numPr>
          <w:ilvl w:val="0"/>
          <w:numId w:val="13"/>
        </w:numPr>
        <w:tabs>
          <w:tab w:val="clear" w:pos="720"/>
        </w:tabs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8C394D">
        <w:rPr>
          <w:rFonts w:ascii="Arial" w:hAnsi="Arial" w:cs="Arial"/>
          <w:sz w:val="22"/>
          <w:szCs w:val="22"/>
        </w:rPr>
        <w:t>……………………………………………………………………</w:t>
      </w:r>
    </w:p>
    <w:p w14:paraId="1BE7FDCF" w14:textId="77777777" w:rsidR="009B6F4D" w:rsidRPr="008C394D" w:rsidRDefault="009B6F4D" w:rsidP="009B6F4D">
      <w:pPr>
        <w:numPr>
          <w:ilvl w:val="0"/>
          <w:numId w:val="13"/>
        </w:numPr>
        <w:tabs>
          <w:tab w:val="clear" w:pos="720"/>
        </w:tabs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8C394D">
        <w:rPr>
          <w:rFonts w:ascii="Arial" w:hAnsi="Arial" w:cs="Arial"/>
          <w:sz w:val="22"/>
          <w:szCs w:val="22"/>
        </w:rPr>
        <w:t>……………………………………………………………………</w:t>
      </w:r>
    </w:p>
    <w:p w14:paraId="2E00A86C" w14:textId="77777777" w:rsidR="00C00AED" w:rsidRPr="004D54F6" w:rsidRDefault="00C00AED" w:rsidP="009B6F4D">
      <w:pPr>
        <w:tabs>
          <w:tab w:val="left" w:pos="1560"/>
          <w:tab w:val="left" w:pos="6946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D54F6">
        <w:rPr>
          <w:rFonts w:ascii="Arial" w:hAnsi="Arial" w:cs="Arial"/>
          <w:color w:val="000000"/>
          <w:sz w:val="22"/>
          <w:szCs w:val="22"/>
        </w:rPr>
        <w:tab/>
      </w:r>
      <w:r w:rsidR="0001765A" w:rsidRPr="004D54F6">
        <w:rPr>
          <w:rFonts w:ascii="Arial" w:hAnsi="Arial" w:cs="Arial"/>
          <w:color w:val="000000"/>
          <w:sz w:val="22"/>
          <w:szCs w:val="22"/>
        </w:rPr>
        <w:t xml:space="preserve"> </w:t>
      </w:r>
      <w:r w:rsidRPr="004D54F6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6A49EFE1" w14:textId="77777777" w:rsidR="00D16ED2" w:rsidRDefault="009B6F4D" w:rsidP="00BD6481">
      <w:pPr>
        <w:numPr>
          <w:ilvl w:val="0"/>
          <w:numId w:val="10"/>
        </w:numPr>
        <w:tabs>
          <w:tab w:val="clear" w:pos="720"/>
          <w:tab w:val="num" w:pos="426"/>
          <w:tab w:val="left" w:pos="1560"/>
          <w:tab w:val="left" w:pos="6946"/>
        </w:tabs>
        <w:spacing w:after="24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9B6F4D">
        <w:rPr>
          <w:rFonts w:ascii="Arial" w:hAnsi="Arial" w:cs="Arial"/>
          <w:b/>
          <w:bCs/>
          <w:color w:val="000000"/>
          <w:sz w:val="22"/>
          <w:szCs w:val="22"/>
        </w:rPr>
        <w:t>Gminą Miasto Dębica</w:t>
      </w:r>
      <w:r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Pr="009B6F4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D16ED2">
        <w:rPr>
          <w:rFonts w:ascii="Arial" w:hAnsi="Arial" w:cs="Arial"/>
          <w:color w:val="000000"/>
          <w:sz w:val="22"/>
          <w:szCs w:val="22"/>
        </w:rPr>
        <w:t>ul. Ratuszowa 2, 39-200 Dębica, NIP: 872-223-07-42</w:t>
      </w:r>
      <w:r w:rsidR="00BB7F45">
        <w:rPr>
          <w:rFonts w:ascii="Arial" w:hAnsi="Arial" w:cs="Arial"/>
          <w:color w:val="000000"/>
          <w:sz w:val="22"/>
          <w:szCs w:val="22"/>
        </w:rPr>
        <w:t>;</w:t>
      </w:r>
      <w:r w:rsidR="00D16ED2">
        <w:rPr>
          <w:rFonts w:ascii="Arial" w:hAnsi="Arial" w:cs="Arial"/>
          <w:color w:val="000000"/>
          <w:sz w:val="22"/>
          <w:szCs w:val="22"/>
        </w:rPr>
        <w:t xml:space="preserve"> </w:t>
      </w:r>
      <w:r w:rsidRPr="00D16ED2">
        <w:rPr>
          <w:rFonts w:ascii="Arial" w:hAnsi="Arial" w:cs="Arial"/>
          <w:color w:val="000000"/>
          <w:sz w:val="22"/>
          <w:szCs w:val="22"/>
        </w:rPr>
        <w:t>reprezentowaną przez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16ED2">
        <w:rPr>
          <w:rFonts w:ascii="Arial" w:hAnsi="Arial" w:cs="Arial"/>
          <w:b/>
          <w:bCs/>
          <w:color w:val="000000"/>
          <w:sz w:val="22"/>
          <w:szCs w:val="22"/>
        </w:rPr>
        <w:t>Burmistrza Miasta Dębicy Mateusza Kutrzebę</w:t>
      </w:r>
      <w:r w:rsidR="00D16ED2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7A054384" w14:textId="640346DE" w:rsidR="00324942" w:rsidRDefault="00D4198F" w:rsidP="00324942">
      <w:pPr>
        <w:numPr>
          <w:ilvl w:val="0"/>
          <w:numId w:val="10"/>
        </w:numPr>
        <w:tabs>
          <w:tab w:val="clear" w:pos="720"/>
          <w:tab w:val="num" w:pos="426"/>
          <w:tab w:val="left" w:pos="1560"/>
          <w:tab w:val="left" w:pos="6946"/>
        </w:tabs>
        <w:spacing w:after="24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D4198F">
        <w:rPr>
          <w:rFonts w:ascii="Arial" w:hAnsi="Arial" w:cs="Arial"/>
          <w:b/>
          <w:bCs/>
          <w:color w:val="000000"/>
          <w:sz w:val="22"/>
          <w:szCs w:val="22"/>
        </w:rPr>
        <w:t>Gminą Cmolas</w:t>
      </w:r>
      <w:r w:rsidR="00324942" w:rsidRPr="00D16ED2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="00324942" w:rsidRPr="00D16ED2">
        <w:rPr>
          <w:rFonts w:ascii="Arial" w:hAnsi="Arial" w:cs="Arial"/>
          <w:color w:val="000000"/>
          <w:sz w:val="22"/>
          <w:szCs w:val="22"/>
        </w:rPr>
        <w:t>ul. Jana Pawła II</w:t>
      </w:r>
      <w:r w:rsidR="00A63E92">
        <w:rPr>
          <w:rFonts w:ascii="Arial" w:hAnsi="Arial" w:cs="Arial"/>
          <w:color w:val="000000"/>
          <w:sz w:val="22"/>
          <w:szCs w:val="22"/>
        </w:rPr>
        <w:t xml:space="preserve"> 2</w:t>
      </w:r>
      <w:r w:rsidR="00324942" w:rsidRPr="00D16ED2">
        <w:rPr>
          <w:rFonts w:ascii="Arial" w:hAnsi="Arial" w:cs="Arial"/>
          <w:color w:val="000000"/>
          <w:sz w:val="22"/>
          <w:szCs w:val="22"/>
        </w:rPr>
        <w:t>, 36-105 Cmolas</w:t>
      </w:r>
      <w:r w:rsidR="00324942">
        <w:rPr>
          <w:rFonts w:ascii="Arial" w:hAnsi="Arial" w:cs="Arial"/>
          <w:color w:val="000000"/>
          <w:sz w:val="22"/>
          <w:szCs w:val="22"/>
        </w:rPr>
        <w:t xml:space="preserve">, NIP: </w:t>
      </w:r>
      <w:r w:rsidR="00A63E92">
        <w:rPr>
          <w:rFonts w:ascii="Arial" w:hAnsi="Arial" w:cs="Arial"/>
        </w:rPr>
        <w:t>814-159-15-79</w:t>
      </w:r>
      <w:r w:rsidR="00324942">
        <w:rPr>
          <w:rFonts w:ascii="Arial" w:hAnsi="Arial" w:cs="Arial"/>
          <w:color w:val="000000"/>
          <w:sz w:val="22"/>
          <w:szCs w:val="22"/>
        </w:rPr>
        <w:t xml:space="preserve">, </w:t>
      </w:r>
      <w:r w:rsidR="00324942" w:rsidRPr="00D16ED2">
        <w:rPr>
          <w:rFonts w:ascii="Arial" w:hAnsi="Arial" w:cs="Arial"/>
          <w:color w:val="000000"/>
          <w:sz w:val="22"/>
          <w:szCs w:val="22"/>
        </w:rPr>
        <w:t>reprezentowaną przez</w:t>
      </w:r>
      <w:r w:rsidR="00324942">
        <w:rPr>
          <w:rFonts w:ascii="Arial" w:hAnsi="Arial" w:cs="Arial"/>
          <w:color w:val="000000"/>
          <w:sz w:val="22"/>
          <w:szCs w:val="22"/>
        </w:rPr>
        <w:t xml:space="preserve"> </w:t>
      </w:r>
      <w:r w:rsidR="00324942" w:rsidRPr="00D16ED2">
        <w:rPr>
          <w:rFonts w:ascii="Arial" w:hAnsi="Arial" w:cs="Arial"/>
          <w:b/>
          <w:bCs/>
          <w:color w:val="000000"/>
          <w:sz w:val="22"/>
          <w:szCs w:val="22"/>
        </w:rPr>
        <w:t>Wójt</w:t>
      </w:r>
      <w:r w:rsidR="00A63E92">
        <w:rPr>
          <w:rFonts w:ascii="Arial" w:hAnsi="Arial" w:cs="Arial"/>
          <w:b/>
          <w:bCs/>
          <w:color w:val="000000"/>
          <w:sz w:val="22"/>
          <w:szCs w:val="22"/>
        </w:rPr>
        <w:t xml:space="preserve">a </w:t>
      </w:r>
      <w:r w:rsidR="00324942" w:rsidRPr="00D16ED2">
        <w:rPr>
          <w:rFonts w:ascii="Arial" w:hAnsi="Arial" w:cs="Arial"/>
          <w:b/>
          <w:bCs/>
          <w:color w:val="000000"/>
          <w:sz w:val="22"/>
          <w:szCs w:val="22"/>
        </w:rPr>
        <w:t xml:space="preserve"> Gminy Cmolas Bernadettę Wolak-Posłuszny</w:t>
      </w:r>
      <w:r w:rsidR="00324942">
        <w:rPr>
          <w:rFonts w:ascii="Arial" w:hAnsi="Arial" w:cs="Arial"/>
          <w:color w:val="000000"/>
          <w:sz w:val="22"/>
          <w:szCs w:val="22"/>
        </w:rPr>
        <w:t>,</w:t>
      </w:r>
    </w:p>
    <w:p w14:paraId="318470DE" w14:textId="08295E6B" w:rsidR="00D16ED2" w:rsidRPr="00D16ED2" w:rsidRDefault="00D16ED2" w:rsidP="00BD6481">
      <w:pPr>
        <w:numPr>
          <w:ilvl w:val="0"/>
          <w:numId w:val="10"/>
        </w:numPr>
        <w:tabs>
          <w:tab w:val="clear" w:pos="720"/>
          <w:tab w:val="num" w:pos="426"/>
          <w:tab w:val="left" w:pos="1560"/>
          <w:tab w:val="left" w:pos="6946"/>
        </w:tabs>
        <w:spacing w:after="24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Gmin</w:t>
      </w:r>
      <w:r w:rsidR="00A6523E">
        <w:rPr>
          <w:rFonts w:ascii="Arial" w:hAnsi="Arial" w:cs="Arial"/>
          <w:b/>
          <w:bCs/>
          <w:color w:val="000000"/>
          <w:sz w:val="22"/>
          <w:szCs w:val="22"/>
        </w:rPr>
        <w:t>ą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Dębica</w:t>
      </w:r>
      <w:r w:rsidRPr="009B6F4D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Pr="00A6523E">
        <w:rPr>
          <w:rFonts w:ascii="Arial" w:hAnsi="Arial" w:cs="Arial"/>
          <w:color w:val="000000"/>
          <w:sz w:val="22"/>
          <w:szCs w:val="22"/>
        </w:rPr>
        <w:t>ul. Stefana Batorego 13, 39-200 Dębica; NIP: 872-221-67-36</w:t>
      </w:r>
      <w:r w:rsidR="00BB7F45">
        <w:rPr>
          <w:rFonts w:ascii="Arial" w:hAnsi="Arial" w:cs="Arial"/>
          <w:color w:val="000000"/>
          <w:sz w:val="22"/>
          <w:szCs w:val="22"/>
        </w:rPr>
        <w:t>;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A6523E" w:rsidRPr="00D16ED2">
        <w:rPr>
          <w:rFonts w:ascii="Arial" w:hAnsi="Arial" w:cs="Arial"/>
          <w:color w:val="000000"/>
          <w:sz w:val="22"/>
          <w:szCs w:val="22"/>
        </w:rPr>
        <w:t>reprezentowaną przez</w:t>
      </w:r>
      <w:r w:rsidR="00A6523E">
        <w:rPr>
          <w:rFonts w:ascii="Arial" w:hAnsi="Arial" w:cs="Arial"/>
          <w:color w:val="000000"/>
          <w:sz w:val="22"/>
          <w:szCs w:val="22"/>
        </w:rPr>
        <w:t xml:space="preserve"> </w:t>
      </w:r>
      <w:r w:rsidR="00A6523E" w:rsidRPr="00A6523E">
        <w:rPr>
          <w:rFonts w:ascii="Arial" w:hAnsi="Arial" w:cs="Arial"/>
          <w:b/>
          <w:bCs/>
          <w:color w:val="000000"/>
          <w:sz w:val="22"/>
          <w:szCs w:val="22"/>
        </w:rPr>
        <w:t>Wójta Gminy Dębica Adama Pieniążka</w:t>
      </w:r>
      <w:r w:rsidR="00A6523E">
        <w:rPr>
          <w:rFonts w:ascii="Arial" w:hAnsi="Arial" w:cs="Arial"/>
          <w:color w:val="000000"/>
          <w:sz w:val="22"/>
          <w:szCs w:val="22"/>
        </w:rPr>
        <w:t>,</w:t>
      </w:r>
    </w:p>
    <w:p w14:paraId="40EABE3A" w14:textId="77777777" w:rsidR="00A6523E" w:rsidRPr="00D16ED2" w:rsidRDefault="00A6523E" w:rsidP="00BD6481">
      <w:pPr>
        <w:numPr>
          <w:ilvl w:val="0"/>
          <w:numId w:val="10"/>
        </w:numPr>
        <w:tabs>
          <w:tab w:val="clear" w:pos="720"/>
          <w:tab w:val="num" w:pos="426"/>
          <w:tab w:val="left" w:pos="1560"/>
          <w:tab w:val="left" w:pos="6946"/>
        </w:tabs>
        <w:spacing w:after="24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Gminą</w:t>
      </w:r>
      <w:r w:rsidRPr="009B6F4D">
        <w:rPr>
          <w:rFonts w:ascii="Arial" w:hAnsi="Arial" w:cs="Arial"/>
          <w:b/>
          <w:bCs/>
          <w:color w:val="000000"/>
          <w:sz w:val="22"/>
          <w:szCs w:val="22"/>
        </w:rPr>
        <w:t xml:space="preserve"> Iwierzyce, </w:t>
      </w:r>
      <w:r w:rsidRPr="00A6523E">
        <w:rPr>
          <w:rFonts w:ascii="Arial" w:hAnsi="Arial" w:cs="Arial"/>
          <w:color w:val="000000"/>
          <w:sz w:val="22"/>
          <w:szCs w:val="22"/>
        </w:rPr>
        <w:t>39-124 Iwierzyce 80; NIP: 818-158-48-35,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D16ED2">
        <w:rPr>
          <w:rFonts w:ascii="Arial" w:hAnsi="Arial" w:cs="Arial"/>
          <w:color w:val="000000"/>
          <w:sz w:val="22"/>
          <w:szCs w:val="22"/>
        </w:rPr>
        <w:t>reprezentowaną przez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A6523E">
        <w:rPr>
          <w:rFonts w:ascii="Arial" w:hAnsi="Arial" w:cs="Arial"/>
          <w:b/>
          <w:bCs/>
          <w:color w:val="000000"/>
          <w:sz w:val="22"/>
          <w:szCs w:val="22"/>
        </w:rPr>
        <w:t xml:space="preserve">Wójta Gminy </w:t>
      </w:r>
      <w:r>
        <w:rPr>
          <w:rFonts w:ascii="Arial" w:hAnsi="Arial" w:cs="Arial"/>
          <w:b/>
          <w:bCs/>
          <w:color w:val="000000"/>
          <w:sz w:val="22"/>
          <w:szCs w:val="22"/>
        </w:rPr>
        <w:t>Iwierzyce Ryszarda Filipka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08909F26" w14:textId="77777777" w:rsidR="009B6F4D" w:rsidRDefault="00A6523E" w:rsidP="00BD6481">
      <w:pPr>
        <w:numPr>
          <w:ilvl w:val="0"/>
          <w:numId w:val="10"/>
        </w:numPr>
        <w:tabs>
          <w:tab w:val="clear" w:pos="720"/>
          <w:tab w:val="num" w:pos="426"/>
          <w:tab w:val="left" w:pos="1560"/>
          <w:tab w:val="left" w:pos="6946"/>
        </w:tabs>
        <w:spacing w:after="24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A6523E">
        <w:rPr>
          <w:rFonts w:ascii="Arial" w:hAnsi="Arial" w:cs="Arial"/>
          <w:b/>
          <w:bCs/>
          <w:color w:val="000000"/>
          <w:sz w:val="22"/>
          <w:szCs w:val="22"/>
        </w:rPr>
        <w:t>Gminą Kolbuszowa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9B6F4D" w:rsidRPr="00A6523E">
        <w:rPr>
          <w:rFonts w:ascii="Arial" w:hAnsi="Arial" w:cs="Arial"/>
          <w:color w:val="000000"/>
          <w:sz w:val="22"/>
          <w:szCs w:val="22"/>
        </w:rPr>
        <w:t>ul. Obrońców Pokoju 21, 36-100 Kolbuszowa;</w:t>
      </w:r>
      <w:r w:rsidRPr="00A6523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A6523E">
        <w:rPr>
          <w:rFonts w:ascii="Arial" w:hAnsi="Arial" w:cs="Arial"/>
          <w:color w:val="000000"/>
          <w:sz w:val="22"/>
          <w:szCs w:val="22"/>
        </w:rPr>
        <w:t>NIP: 814-15-76-232,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D16ED2">
        <w:rPr>
          <w:rFonts w:ascii="Arial" w:hAnsi="Arial" w:cs="Arial"/>
          <w:color w:val="000000"/>
          <w:sz w:val="22"/>
          <w:szCs w:val="22"/>
        </w:rPr>
        <w:t>reprezentowaną przez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A6523E">
        <w:rPr>
          <w:rFonts w:ascii="Arial" w:hAnsi="Arial" w:cs="Arial"/>
          <w:b/>
          <w:bCs/>
          <w:color w:val="000000"/>
          <w:sz w:val="22"/>
          <w:szCs w:val="22"/>
        </w:rPr>
        <w:t>Burmistrza Kolbuszowej Grzegorza Romaniuka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607E1BFC" w14:textId="6DCE47E3" w:rsidR="00D4198F" w:rsidRPr="00324942" w:rsidRDefault="00D4198F" w:rsidP="00324942">
      <w:pPr>
        <w:numPr>
          <w:ilvl w:val="0"/>
          <w:numId w:val="10"/>
        </w:numPr>
        <w:tabs>
          <w:tab w:val="clear" w:pos="720"/>
          <w:tab w:val="num" w:pos="426"/>
          <w:tab w:val="left" w:pos="1560"/>
          <w:tab w:val="left" w:pos="6946"/>
        </w:tabs>
        <w:spacing w:after="24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Gminą Majdan Królewski </w:t>
      </w:r>
      <w:r w:rsidR="00324942" w:rsidRPr="004E1097">
        <w:rPr>
          <w:rFonts w:ascii="Arial" w:hAnsi="Arial" w:cs="Arial"/>
          <w:color w:val="000000"/>
          <w:sz w:val="22"/>
          <w:szCs w:val="22"/>
        </w:rPr>
        <w:t xml:space="preserve">ul. Rynek 1a, 36-110 Majdan Królewski; NIP: 814-15-87-980, reprezentowaną przez </w:t>
      </w:r>
      <w:r w:rsidR="00324942" w:rsidRPr="004E1097">
        <w:rPr>
          <w:rFonts w:ascii="Arial" w:hAnsi="Arial" w:cs="Arial"/>
          <w:b/>
          <w:bCs/>
          <w:color w:val="000000"/>
          <w:sz w:val="22"/>
          <w:szCs w:val="22"/>
        </w:rPr>
        <w:t>Wójta Gminy Majdan Królewski Jerzego Wilka</w:t>
      </w:r>
      <w:r w:rsidR="00324942" w:rsidRPr="004E1097">
        <w:rPr>
          <w:rFonts w:ascii="Arial" w:hAnsi="Arial" w:cs="Arial"/>
          <w:color w:val="000000"/>
          <w:sz w:val="22"/>
          <w:szCs w:val="22"/>
        </w:rPr>
        <w:t>,</w:t>
      </w:r>
    </w:p>
    <w:p w14:paraId="2F3633BF" w14:textId="6CC290AE" w:rsidR="004E1097" w:rsidRDefault="00BD6481" w:rsidP="00BD6481">
      <w:pPr>
        <w:numPr>
          <w:ilvl w:val="0"/>
          <w:numId w:val="10"/>
        </w:numPr>
        <w:tabs>
          <w:tab w:val="clear" w:pos="720"/>
          <w:tab w:val="left" w:pos="426"/>
          <w:tab w:val="left" w:pos="1560"/>
          <w:tab w:val="left" w:pos="6946"/>
        </w:tabs>
        <w:spacing w:after="240" w:line="276" w:lineRule="auto"/>
        <w:ind w:left="426" w:hanging="42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D6481">
        <w:rPr>
          <w:rFonts w:ascii="Arial" w:hAnsi="Arial" w:cs="Arial"/>
          <w:b/>
          <w:bCs/>
          <w:color w:val="000000"/>
          <w:sz w:val="22"/>
          <w:szCs w:val="22"/>
        </w:rPr>
        <w:t>Gminą</w:t>
      </w:r>
      <w:r w:rsidR="004E1097" w:rsidRPr="00BD6481">
        <w:rPr>
          <w:rFonts w:ascii="Arial" w:hAnsi="Arial" w:cs="Arial"/>
          <w:b/>
          <w:bCs/>
          <w:color w:val="000000"/>
          <w:sz w:val="22"/>
          <w:szCs w:val="22"/>
        </w:rPr>
        <w:t xml:space="preserve"> Niwiska</w:t>
      </w:r>
      <w:r w:rsidR="004E1097" w:rsidRPr="004E1097">
        <w:rPr>
          <w:rFonts w:ascii="Arial" w:hAnsi="Arial" w:cs="Arial"/>
          <w:color w:val="000000"/>
          <w:sz w:val="22"/>
          <w:szCs w:val="22"/>
        </w:rPr>
        <w:t>, 36-147 Niwiska 430;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D6481">
        <w:rPr>
          <w:rFonts w:ascii="Arial" w:hAnsi="Arial" w:cs="Arial"/>
          <w:color w:val="000000"/>
          <w:sz w:val="22"/>
          <w:szCs w:val="22"/>
        </w:rPr>
        <w:t>NIP: 814-15-88-011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4E1097">
        <w:rPr>
          <w:rFonts w:ascii="Arial" w:hAnsi="Arial" w:cs="Arial"/>
          <w:color w:val="000000"/>
          <w:sz w:val="22"/>
          <w:szCs w:val="22"/>
        </w:rPr>
        <w:t xml:space="preserve">reprezentowaną przez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BD6481">
        <w:rPr>
          <w:rFonts w:ascii="Arial" w:hAnsi="Arial" w:cs="Arial"/>
          <w:b/>
          <w:bCs/>
          <w:color w:val="000000"/>
          <w:sz w:val="22"/>
          <w:szCs w:val="22"/>
        </w:rPr>
        <w:t>Wójt</w:t>
      </w:r>
      <w:r w:rsidR="00A63E92"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Pr="00BD6481">
        <w:rPr>
          <w:rFonts w:ascii="Arial" w:hAnsi="Arial" w:cs="Arial"/>
          <w:b/>
          <w:bCs/>
          <w:color w:val="000000"/>
          <w:sz w:val="22"/>
          <w:szCs w:val="22"/>
        </w:rPr>
        <w:t xml:space="preserve"> Gminy Niwiska  Elżbiet</w:t>
      </w:r>
      <w:r>
        <w:rPr>
          <w:rFonts w:ascii="Arial" w:hAnsi="Arial" w:cs="Arial"/>
          <w:b/>
          <w:bCs/>
          <w:color w:val="000000"/>
          <w:sz w:val="22"/>
          <w:szCs w:val="22"/>
        </w:rPr>
        <w:t>ą</w:t>
      </w:r>
      <w:r w:rsidRPr="00BD6481">
        <w:rPr>
          <w:rFonts w:ascii="Arial" w:hAnsi="Arial" w:cs="Arial"/>
          <w:b/>
          <w:bCs/>
          <w:color w:val="000000"/>
          <w:sz w:val="22"/>
          <w:szCs w:val="22"/>
        </w:rPr>
        <w:t xml:space="preserve"> Wróbel</w:t>
      </w:r>
      <w:r w:rsidRPr="00BD6481">
        <w:rPr>
          <w:rFonts w:ascii="Arial" w:hAnsi="Arial" w:cs="Arial"/>
          <w:color w:val="000000"/>
          <w:sz w:val="22"/>
          <w:szCs w:val="22"/>
        </w:rPr>
        <w:t>,</w:t>
      </w:r>
    </w:p>
    <w:p w14:paraId="4D6BF00A" w14:textId="77777777" w:rsidR="00BD6481" w:rsidRDefault="00BD6481" w:rsidP="00BB7F45">
      <w:pPr>
        <w:numPr>
          <w:ilvl w:val="0"/>
          <w:numId w:val="10"/>
        </w:numPr>
        <w:tabs>
          <w:tab w:val="clear" w:pos="720"/>
          <w:tab w:val="left" w:pos="426"/>
          <w:tab w:val="left" w:pos="1560"/>
          <w:tab w:val="left" w:pos="6946"/>
        </w:tabs>
        <w:spacing w:after="240" w:line="276" w:lineRule="auto"/>
        <w:ind w:left="426" w:hanging="42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D6481">
        <w:rPr>
          <w:rFonts w:ascii="Arial" w:hAnsi="Arial" w:cs="Arial"/>
          <w:b/>
          <w:bCs/>
          <w:color w:val="000000"/>
          <w:sz w:val="22"/>
          <w:szCs w:val="22"/>
        </w:rPr>
        <w:t>Gminą Ostrów</w:t>
      </w:r>
      <w:r w:rsidRPr="004E1097">
        <w:rPr>
          <w:rFonts w:ascii="Arial" w:hAnsi="Arial" w:cs="Arial"/>
          <w:color w:val="000000"/>
          <w:sz w:val="22"/>
          <w:szCs w:val="22"/>
        </w:rPr>
        <w:t>, 39-103 Ostrów 225;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D6481">
        <w:rPr>
          <w:rFonts w:ascii="Arial" w:hAnsi="Arial" w:cs="Arial"/>
          <w:color w:val="000000"/>
          <w:sz w:val="22"/>
          <w:szCs w:val="22"/>
        </w:rPr>
        <w:t>NIP: 818-15-89-011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4E1097">
        <w:rPr>
          <w:rFonts w:ascii="Arial" w:hAnsi="Arial" w:cs="Arial"/>
          <w:color w:val="000000"/>
          <w:sz w:val="22"/>
          <w:szCs w:val="22"/>
        </w:rPr>
        <w:t xml:space="preserve">reprezentowaną przez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BD6481">
        <w:rPr>
          <w:rFonts w:ascii="Arial" w:hAnsi="Arial" w:cs="Arial"/>
          <w:b/>
          <w:bCs/>
          <w:color w:val="000000"/>
          <w:sz w:val="22"/>
          <w:szCs w:val="22"/>
        </w:rPr>
        <w:t>Wójt</w:t>
      </w:r>
      <w:r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Pr="00BD6481">
        <w:rPr>
          <w:rFonts w:ascii="Arial" w:hAnsi="Arial" w:cs="Arial"/>
          <w:b/>
          <w:bCs/>
          <w:color w:val="000000"/>
          <w:sz w:val="22"/>
          <w:szCs w:val="22"/>
        </w:rPr>
        <w:t xml:space="preserve"> Gminy Ostrów Grzegorz</w:t>
      </w:r>
      <w:r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Pr="00BD6481">
        <w:rPr>
          <w:rFonts w:ascii="Arial" w:hAnsi="Arial" w:cs="Arial"/>
          <w:b/>
          <w:bCs/>
          <w:color w:val="000000"/>
          <w:sz w:val="22"/>
          <w:szCs w:val="22"/>
        </w:rPr>
        <w:t xml:space="preserve"> Oż</w:t>
      </w:r>
      <w:r>
        <w:rPr>
          <w:rFonts w:ascii="Arial" w:hAnsi="Arial" w:cs="Arial"/>
          <w:b/>
          <w:bCs/>
          <w:color w:val="000000"/>
          <w:sz w:val="22"/>
          <w:szCs w:val="22"/>
        </w:rPr>
        <w:t>o</w:t>
      </w:r>
      <w:r w:rsidRPr="00BD6481">
        <w:rPr>
          <w:rFonts w:ascii="Arial" w:hAnsi="Arial" w:cs="Arial"/>
          <w:b/>
          <w:bCs/>
          <w:color w:val="000000"/>
          <w:sz w:val="22"/>
          <w:szCs w:val="22"/>
        </w:rPr>
        <w:t>g</w:t>
      </w:r>
      <w:r>
        <w:rPr>
          <w:rFonts w:ascii="Arial" w:hAnsi="Arial" w:cs="Arial"/>
          <w:b/>
          <w:bCs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40E49EAD" w14:textId="77777777" w:rsidR="00BD6481" w:rsidRPr="00BD6481" w:rsidRDefault="00BD6481" w:rsidP="00BB7F45">
      <w:pPr>
        <w:numPr>
          <w:ilvl w:val="0"/>
          <w:numId w:val="10"/>
        </w:numPr>
        <w:tabs>
          <w:tab w:val="clear" w:pos="720"/>
          <w:tab w:val="left" w:pos="426"/>
          <w:tab w:val="left" w:pos="1134"/>
          <w:tab w:val="left" w:pos="1560"/>
          <w:tab w:val="left" w:pos="6946"/>
        </w:tabs>
        <w:spacing w:after="240" w:line="276" w:lineRule="auto"/>
        <w:ind w:left="426" w:hanging="42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D6481">
        <w:rPr>
          <w:rFonts w:ascii="Arial" w:hAnsi="Arial" w:cs="Arial"/>
          <w:b/>
          <w:bCs/>
          <w:color w:val="000000"/>
          <w:sz w:val="22"/>
          <w:szCs w:val="22"/>
        </w:rPr>
        <w:t>Gminą Przecław</w:t>
      </w:r>
      <w:r w:rsidRPr="004E1097">
        <w:rPr>
          <w:rFonts w:ascii="Arial" w:hAnsi="Arial" w:cs="Arial"/>
          <w:color w:val="000000"/>
          <w:sz w:val="22"/>
          <w:szCs w:val="22"/>
        </w:rPr>
        <w:t>, ul. Kilińskiego 7, 39-320 Przecław;</w:t>
      </w:r>
      <w:r>
        <w:rPr>
          <w:rFonts w:ascii="Arial" w:hAnsi="Arial" w:cs="Arial"/>
          <w:color w:val="000000"/>
          <w:sz w:val="22"/>
          <w:szCs w:val="22"/>
        </w:rPr>
        <w:t xml:space="preserve"> NIP: </w:t>
      </w:r>
      <w:r w:rsidRPr="00BD6481">
        <w:rPr>
          <w:rFonts w:ascii="Arial" w:hAnsi="Arial" w:cs="Arial"/>
          <w:color w:val="000000"/>
          <w:sz w:val="22"/>
          <w:szCs w:val="22"/>
        </w:rPr>
        <w:t>817</w:t>
      </w:r>
      <w:r>
        <w:rPr>
          <w:rFonts w:ascii="Arial" w:hAnsi="Arial" w:cs="Arial"/>
          <w:color w:val="000000"/>
          <w:sz w:val="22"/>
          <w:szCs w:val="22"/>
        </w:rPr>
        <w:t>-</w:t>
      </w:r>
      <w:r w:rsidRPr="00BD6481">
        <w:rPr>
          <w:rFonts w:ascii="Arial" w:hAnsi="Arial" w:cs="Arial"/>
          <w:color w:val="000000"/>
          <w:sz w:val="22"/>
          <w:szCs w:val="22"/>
        </w:rPr>
        <w:t>19</w:t>
      </w:r>
      <w:r>
        <w:rPr>
          <w:rFonts w:ascii="Arial" w:hAnsi="Arial" w:cs="Arial"/>
          <w:color w:val="000000"/>
          <w:sz w:val="22"/>
          <w:szCs w:val="22"/>
        </w:rPr>
        <w:t>-</w:t>
      </w:r>
      <w:r w:rsidRPr="00BD6481">
        <w:rPr>
          <w:rFonts w:ascii="Arial" w:hAnsi="Arial" w:cs="Arial"/>
          <w:color w:val="000000"/>
          <w:sz w:val="22"/>
          <w:szCs w:val="22"/>
        </w:rPr>
        <w:t>79</w:t>
      </w:r>
      <w:r>
        <w:rPr>
          <w:rFonts w:ascii="Arial" w:hAnsi="Arial" w:cs="Arial"/>
          <w:color w:val="000000"/>
          <w:sz w:val="22"/>
          <w:szCs w:val="22"/>
        </w:rPr>
        <w:t>-</w:t>
      </w:r>
      <w:r w:rsidRPr="00BD6481">
        <w:rPr>
          <w:rFonts w:ascii="Arial" w:hAnsi="Arial" w:cs="Arial"/>
          <w:color w:val="000000"/>
          <w:sz w:val="22"/>
          <w:szCs w:val="22"/>
        </w:rPr>
        <w:t>911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4E1097">
        <w:rPr>
          <w:rFonts w:ascii="Arial" w:hAnsi="Arial" w:cs="Arial"/>
          <w:color w:val="000000"/>
          <w:sz w:val="22"/>
          <w:szCs w:val="22"/>
        </w:rPr>
        <w:t xml:space="preserve">reprezentowaną przez </w:t>
      </w:r>
      <w:r w:rsidRPr="00BD6481">
        <w:rPr>
          <w:rFonts w:ascii="Arial" w:hAnsi="Arial" w:cs="Arial"/>
          <w:b/>
          <w:bCs/>
          <w:color w:val="000000"/>
          <w:sz w:val="22"/>
          <w:szCs w:val="22"/>
        </w:rPr>
        <w:t>Burmistrz</w:t>
      </w:r>
      <w:r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Pr="00BD6481">
        <w:rPr>
          <w:rFonts w:ascii="Arial" w:hAnsi="Arial" w:cs="Arial"/>
          <w:b/>
          <w:bCs/>
          <w:color w:val="000000"/>
          <w:sz w:val="22"/>
          <w:szCs w:val="22"/>
        </w:rPr>
        <w:t xml:space="preserve"> Przecławia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BD6481">
        <w:rPr>
          <w:rFonts w:ascii="Arial" w:hAnsi="Arial" w:cs="Arial"/>
          <w:b/>
          <w:bCs/>
          <w:color w:val="000000"/>
          <w:sz w:val="22"/>
          <w:szCs w:val="22"/>
        </w:rPr>
        <w:t>Macieja Jemioło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1DA83408" w14:textId="664CEBDB" w:rsidR="00BB7F45" w:rsidRDefault="00BD6481" w:rsidP="00BB7F45">
      <w:pPr>
        <w:numPr>
          <w:ilvl w:val="0"/>
          <w:numId w:val="10"/>
        </w:numPr>
        <w:tabs>
          <w:tab w:val="clear" w:pos="720"/>
          <w:tab w:val="left" w:pos="426"/>
          <w:tab w:val="left" w:pos="1134"/>
        </w:tabs>
        <w:spacing w:after="24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D6481">
        <w:rPr>
          <w:rFonts w:ascii="Arial" w:hAnsi="Arial" w:cs="Arial"/>
          <w:b/>
          <w:bCs/>
          <w:color w:val="000000"/>
          <w:sz w:val="22"/>
          <w:szCs w:val="22"/>
        </w:rPr>
        <w:t>Gmin</w:t>
      </w:r>
      <w:r>
        <w:rPr>
          <w:rFonts w:ascii="Arial" w:hAnsi="Arial" w:cs="Arial"/>
          <w:b/>
          <w:bCs/>
          <w:color w:val="000000"/>
          <w:sz w:val="22"/>
          <w:szCs w:val="22"/>
        </w:rPr>
        <w:t>ą</w:t>
      </w:r>
      <w:r w:rsidRPr="00BD6481">
        <w:rPr>
          <w:rFonts w:ascii="Arial" w:hAnsi="Arial" w:cs="Arial"/>
          <w:b/>
          <w:bCs/>
          <w:color w:val="000000"/>
          <w:sz w:val="22"/>
          <w:szCs w:val="22"/>
        </w:rPr>
        <w:t xml:space="preserve"> Radomyśl Wielki</w:t>
      </w:r>
      <w:r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Pr="00BD6481">
        <w:rPr>
          <w:rFonts w:ascii="Arial" w:hAnsi="Arial" w:cs="Arial"/>
          <w:color w:val="000000"/>
          <w:sz w:val="22"/>
          <w:szCs w:val="22"/>
        </w:rPr>
        <w:t xml:space="preserve"> </w:t>
      </w:r>
      <w:r w:rsidRPr="004E1097">
        <w:rPr>
          <w:rFonts w:ascii="Arial" w:hAnsi="Arial" w:cs="Arial"/>
          <w:color w:val="000000"/>
          <w:sz w:val="22"/>
          <w:szCs w:val="22"/>
        </w:rPr>
        <w:t>ul. Rynek 32, 39-310 Radomyśl Wielki;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D6481">
        <w:rPr>
          <w:rFonts w:ascii="Arial" w:hAnsi="Arial" w:cs="Arial"/>
          <w:color w:val="000000"/>
          <w:sz w:val="22"/>
          <w:szCs w:val="22"/>
        </w:rPr>
        <w:t>NIP: 817</w:t>
      </w:r>
      <w:r>
        <w:rPr>
          <w:rFonts w:ascii="Arial" w:hAnsi="Arial" w:cs="Arial"/>
          <w:color w:val="000000"/>
          <w:sz w:val="22"/>
          <w:szCs w:val="22"/>
        </w:rPr>
        <w:t>-</w:t>
      </w:r>
      <w:r w:rsidRPr="00BD6481">
        <w:rPr>
          <w:rFonts w:ascii="Arial" w:hAnsi="Arial" w:cs="Arial"/>
          <w:color w:val="000000"/>
          <w:sz w:val="22"/>
          <w:szCs w:val="22"/>
        </w:rPr>
        <w:t>19</w:t>
      </w:r>
      <w:r>
        <w:rPr>
          <w:rFonts w:ascii="Arial" w:hAnsi="Arial" w:cs="Arial"/>
          <w:color w:val="000000"/>
          <w:sz w:val="22"/>
          <w:szCs w:val="22"/>
        </w:rPr>
        <w:t>-</w:t>
      </w:r>
      <w:r w:rsidRPr="00BD6481">
        <w:rPr>
          <w:rFonts w:ascii="Arial" w:hAnsi="Arial" w:cs="Arial"/>
          <w:color w:val="000000"/>
          <w:sz w:val="22"/>
          <w:szCs w:val="22"/>
        </w:rPr>
        <w:t>54</w:t>
      </w:r>
      <w:r>
        <w:rPr>
          <w:rFonts w:ascii="Arial" w:hAnsi="Arial" w:cs="Arial"/>
          <w:color w:val="000000"/>
          <w:sz w:val="22"/>
          <w:szCs w:val="22"/>
        </w:rPr>
        <w:t>-</w:t>
      </w:r>
      <w:r w:rsidRPr="00BD6481">
        <w:rPr>
          <w:rFonts w:ascii="Arial" w:hAnsi="Arial" w:cs="Arial"/>
          <w:color w:val="000000"/>
          <w:sz w:val="22"/>
          <w:szCs w:val="22"/>
        </w:rPr>
        <w:t>408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BD6481">
        <w:rPr>
          <w:rFonts w:ascii="Arial" w:hAnsi="Arial" w:cs="Arial"/>
          <w:color w:val="000000"/>
          <w:sz w:val="22"/>
          <w:szCs w:val="22"/>
        </w:rPr>
        <w:t xml:space="preserve">reprezentowaną przez </w:t>
      </w:r>
      <w:r w:rsidRPr="00BD6481">
        <w:rPr>
          <w:rFonts w:ascii="Arial" w:hAnsi="Arial" w:cs="Arial"/>
          <w:b/>
          <w:bCs/>
          <w:color w:val="000000"/>
          <w:sz w:val="22"/>
          <w:szCs w:val="22"/>
        </w:rPr>
        <w:t>Burmistrz</w:t>
      </w:r>
      <w:r w:rsidR="00A63E92"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Pr="00BD6481">
        <w:rPr>
          <w:rFonts w:ascii="Arial" w:hAnsi="Arial" w:cs="Arial"/>
          <w:b/>
          <w:bCs/>
          <w:color w:val="000000"/>
          <w:sz w:val="22"/>
          <w:szCs w:val="22"/>
        </w:rPr>
        <w:t xml:space="preserve"> Radomyśl</w:t>
      </w:r>
      <w:r w:rsidR="00A63E92"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Pr="00BD6481">
        <w:rPr>
          <w:rFonts w:ascii="Arial" w:hAnsi="Arial" w:cs="Arial"/>
          <w:b/>
          <w:bCs/>
          <w:color w:val="000000"/>
          <w:sz w:val="22"/>
          <w:szCs w:val="22"/>
        </w:rPr>
        <w:t xml:space="preserve"> Wielki</w:t>
      </w:r>
      <w:r w:rsidR="00A63E92">
        <w:rPr>
          <w:rFonts w:ascii="Arial" w:hAnsi="Arial" w:cs="Arial"/>
          <w:b/>
          <w:bCs/>
          <w:color w:val="000000"/>
          <w:sz w:val="22"/>
          <w:szCs w:val="22"/>
        </w:rPr>
        <w:t>ego</w:t>
      </w:r>
      <w:r w:rsidRPr="00BD6481">
        <w:rPr>
          <w:rFonts w:ascii="Arial" w:hAnsi="Arial" w:cs="Arial"/>
          <w:b/>
          <w:bCs/>
          <w:color w:val="000000"/>
          <w:sz w:val="22"/>
          <w:szCs w:val="22"/>
        </w:rPr>
        <w:t xml:space="preserve"> Agnieszkę Machnik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58E0E0EF" w14:textId="77777777" w:rsidR="00BD6481" w:rsidRDefault="00BB7F45" w:rsidP="00BB7F45">
      <w:pPr>
        <w:numPr>
          <w:ilvl w:val="0"/>
          <w:numId w:val="10"/>
        </w:numPr>
        <w:tabs>
          <w:tab w:val="clear" w:pos="720"/>
          <w:tab w:val="left" w:pos="426"/>
          <w:tab w:val="left" w:pos="1134"/>
        </w:tabs>
        <w:spacing w:after="24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B7F45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Gminą Ropczyce</w:t>
      </w:r>
      <w:r w:rsidRPr="00BB7F45">
        <w:rPr>
          <w:rFonts w:ascii="Arial" w:hAnsi="Arial" w:cs="Arial"/>
          <w:color w:val="000000"/>
          <w:sz w:val="22"/>
          <w:szCs w:val="22"/>
        </w:rPr>
        <w:t xml:space="preserve">, ul. </w:t>
      </w:r>
      <w:proofErr w:type="spellStart"/>
      <w:r w:rsidRPr="00BB7F45">
        <w:rPr>
          <w:rFonts w:ascii="Arial" w:hAnsi="Arial" w:cs="Arial"/>
          <w:color w:val="000000"/>
          <w:sz w:val="22"/>
          <w:szCs w:val="22"/>
        </w:rPr>
        <w:t>Krisego</w:t>
      </w:r>
      <w:proofErr w:type="spellEnd"/>
      <w:r w:rsidRPr="00BB7F45">
        <w:rPr>
          <w:rFonts w:ascii="Arial" w:hAnsi="Arial" w:cs="Arial"/>
          <w:color w:val="000000"/>
          <w:sz w:val="22"/>
          <w:szCs w:val="22"/>
        </w:rPr>
        <w:t xml:space="preserve"> 1, 39-100 Ropczyce; NIP: 818-15-81-908, reprezentowaną przez </w:t>
      </w:r>
      <w:r w:rsidRPr="00BB7F45">
        <w:rPr>
          <w:rFonts w:ascii="Arial" w:hAnsi="Arial" w:cs="Arial"/>
          <w:b/>
          <w:bCs/>
          <w:color w:val="000000"/>
          <w:sz w:val="22"/>
          <w:szCs w:val="22"/>
        </w:rPr>
        <w:t>Burmistrza Ropczyc Kazimierza Moskala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46221C59" w14:textId="77777777" w:rsidR="00BB7F45" w:rsidRPr="00BB7F45" w:rsidRDefault="00BB7F45" w:rsidP="00BB7F45">
      <w:pPr>
        <w:numPr>
          <w:ilvl w:val="0"/>
          <w:numId w:val="10"/>
        </w:numPr>
        <w:tabs>
          <w:tab w:val="clear" w:pos="720"/>
          <w:tab w:val="num" w:pos="426"/>
        </w:tabs>
        <w:spacing w:after="24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B7F45">
        <w:rPr>
          <w:rFonts w:ascii="Arial" w:hAnsi="Arial" w:cs="Arial"/>
          <w:b/>
          <w:bCs/>
          <w:color w:val="000000"/>
          <w:sz w:val="22"/>
          <w:szCs w:val="22"/>
        </w:rPr>
        <w:t xml:space="preserve">Gminą Sędziszów </w:t>
      </w:r>
      <w:proofErr w:type="spellStart"/>
      <w:r w:rsidRPr="00BB7F45">
        <w:rPr>
          <w:rFonts w:ascii="Arial" w:hAnsi="Arial" w:cs="Arial"/>
          <w:b/>
          <w:bCs/>
          <w:color w:val="000000"/>
          <w:sz w:val="22"/>
          <w:szCs w:val="22"/>
        </w:rPr>
        <w:t>Młp</w:t>
      </w:r>
      <w:proofErr w:type="spellEnd"/>
      <w:r w:rsidRPr="00BB7F45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4E1097">
        <w:rPr>
          <w:rFonts w:ascii="Arial" w:hAnsi="Arial" w:cs="Arial"/>
          <w:color w:val="000000"/>
          <w:sz w:val="22"/>
          <w:szCs w:val="22"/>
        </w:rPr>
        <w:t xml:space="preserve">, ul. Rynek 1, 39-120 Sędziszów </w:t>
      </w:r>
      <w:proofErr w:type="spellStart"/>
      <w:r w:rsidRPr="004E1097">
        <w:rPr>
          <w:rFonts w:ascii="Arial" w:hAnsi="Arial" w:cs="Arial"/>
          <w:color w:val="000000"/>
          <w:sz w:val="22"/>
          <w:szCs w:val="22"/>
        </w:rPr>
        <w:t>Młp</w:t>
      </w:r>
      <w:proofErr w:type="spellEnd"/>
      <w:r w:rsidRPr="004E1097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; </w:t>
      </w:r>
      <w:r w:rsidRPr="00BB7F45">
        <w:rPr>
          <w:rFonts w:ascii="Arial" w:hAnsi="Arial" w:cs="Arial"/>
          <w:color w:val="000000"/>
          <w:sz w:val="22"/>
          <w:szCs w:val="22"/>
        </w:rPr>
        <w:t>NIP: 818</w:t>
      </w:r>
      <w:r>
        <w:rPr>
          <w:rFonts w:ascii="Arial" w:hAnsi="Arial" w:cs="Arial"/>
          <w:color w:val="000000"/>
          <w:sz w:val="22"/>
          <w:szCs w:val="22"/>
        </w:rPr>
        <w:t>-</w:t>
      </w:r>
      <w:r w:rsidRPr="00BB7F45">
        <w:rPr>
          <w:rFonts w:ascii="Arial" w:hAnsi="Arial" w:cs="Arial"/>
          <w:color w:val="000000"/>
          <w:sz w:val="22"/>
          <w:szCs w:val="22"/>
        </w:rPr>
        <w:t>15</w:t>
      </w:r>
      <w:r>
        <w:rPr>
          <w:rFonts w:ascii="Arial" w:hAnsi="Arial" w:cs="Arial"/>
          <w:color w:val="000000"/>
          <w:sz w:val="22"/>
          <w:szCs w:val="22"/>
        </w:rPr>
        <w:t>-</w:t>
      </w:r>
      <w:r w:rsidRPr="00BB7F45">
        <w:rPr>
          <w:rFonts w:ascii="Arial" w:hAnsi="Arial" w:cs="Arial"/>
          <w:color w:val="000000"/>
          <w:sz w:val="22"/>
          <w:szCs w:val="22"/>
        </w:rPr>
        <w:t>84</w:t>
      </w:r>
      <w:r>
        <w:rPr>
          <w:rFonts w:ascii="Arial" w:hAnsi="Arial" w:cs="Arial"/>
          <w:color w:val="000000"/>
          <w:sz w:val="22"/>
          <w:szCs w:val="22"/>
        </w:rPr>
        <w:t>-</w:t>
      </w:r>
      <w:r w:rsidRPr="00BB7F45">
        <w:rPr>
          <w:rFonts w:ascii="Arial" w:hAnsi="Arial" w:cs="Arial"/>
          <w:color w:val="000000"/>
          <w:sz w:val="22"/>
          <w:szCs w:val="22"/>
        </w:rPr>
        <w:t>373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BB7F45">
        <w:rPr>
          <w:rFonts w:ascii="Arial" w:hAnsi="Arial" w:cs="Arial"/>
          <w:color w:val="000000"/>
          <w:sz w:val="22"/>
          <w:szCs w:val="22"/>
        </w:rPr>
        <w:t xml:space="preserve">reprezentowaną przez </w:t>
      </w:r>
      <w:r w:rsidRPr="00BB7F45">
        <w:rPr>
          <w:rFonts w:ascii="Arial" w:hAnsi="Arial" w:cs="Arial"/>
          <w:b/>
          <w:bCs/>
          <w:color w:val="000000"/>
          <w:sz w:val="22"/>
          <w:szCs w:val="22"/>
        </w:rPr>
        <w:t xml:space="preserve">Burmistrza Sędziszowa  </w:t>
      </w:r>
      <w:proofErr w:type="spellStart"/>
      <w:r w:rsidRPr="00BB7F45">
        <w:rPr>
          <w:rFonts w:ascii="Arial" w:hAnsi="Arial" w:cs="Arial"/>
          <w:b/>
          <w:bCs/>
          <w:color w:val="000000"/>
          <w:sz w:val="22"/>
          <w:szCs w:val="22"/>
        </w:rPr>
        <w:t>Młp</w:t>
      </w:r>
      <w:proofErr w:type="spellEnd"/>
      <w:r w:rsidRPr="00BB7F45">
        <w:rPr>
          <w:rFonts w:ascii="Arial" w:hAnsi="Arial" w:cs="Arial"/>
          <w:b/>
          <w:bCs/>
          <w:color w:val="000000"/>
          <w:sz w:val="22"/>
          <w:szCs w:val="22"/>
        </w:rPr>
        <w:t>. Bogusława Kmiecia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3E11F418" w14:textId="77777777" w:rsidR="00324942" w:rsidRPr="004E1097" w:rsidRDefault="00D4198F" w:rsidP="00324942">
      <w:pPr>
        <w:numPr>
          <w:ilvl w:val="0"/>
          <w:numId w:val="10"/>
        </w:numPr>
        <w:tabs>
          <w:tab w:val="clear" w:pos="720"/>
          <w:tab w:val="num" w:pos="426"/>
          <w:tab w:val="left" w:pos="1560"/>
          <w:tab w:val="left" w:pos="6946"/>
        </w:tabs>
        <w:spacing w:after="24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324942">
        <w:rPr>
          <w:rFonts w:ascii="Arial" w:hAnsi="Arial" w:cs="Arial"/>
          <w:b/>
          <w:bCs/>
          <w:color w:val="000000"/>
          <w:sz w:val="22"/>
          <w:szCs w:val="22"/>
        </w:rPr>
        <w:t>Gminą Tuszów Narodowy</w:t>
      </w:r>
      <w:r w:rsidR="00324942" w:rsidRPr="004E1097">
        <w:rPr>
          <w:rFonts w:ascii="Arial" w:hAnsi="Arial" w:cs="Arial"/>
          <w:color w:val="000000"/>
          <w:sz w:val="22"/>
          <w:szCs w:val="22"/>
        </w:rPr>
        <w:t>39-332 Tuszów Narodowy 225;</w:t>
      </w:r>
      <w:r w:rsidR="00324942">
        <w:rPr>
          <w:rFonts w:ascii="Arial" w:hAnsi="Arial" w:cs="Arial"/>
          <w:color w:val="000000"/>
          <w:sz w:val="22"/>
          <w:szCs w:val="22"/>
        </w:rPr>
        <w:t xml:space="preserve"> </w:t>
      </w:r>
      <w:r w:rsidR="00324942" w:rsidRPr="00BB7F45">
        <w:rPr>
          <w:rFonts w:ascii="Arial" w:hAnsi="Arial" w:cs="Arial"/>
          <w:color w:val="000000"/>
          <w:sz w:val="22"/>
          <w:szCs w:val="22"/>
        </w:rPr>
        <w:t>NIP:817-198-47-40</w:t>
      </w:r>
      <w:r w:rsidR="00324942">
        <w:rPr>
          <w:rFonts w:ascii="Arial" w:hAnsi="Arial" w:cs="Arial"/>
          <w:color w:val="000000"/>
          <w:sz w:val="22"/>
          <w:szCs w:val="22"/>
        </w:rPr>
        <w:t xml:space="preserve">, reprezentowaną przez </w:t>
      </w:r>
      <w:r w:rsidR="00324942">
        <w:rPr>
          <w:rFonts w:ascii="Arial" w:hAnsi="Arial" w:cs="Arial"/>
          <w:b/>
          <w:bCs/>
          <w:color w:val="000000"/>
          <w:sz w:val="22"/>
          <w:szCs w:val="22"/>
        </w:rPr>
        <w:t xml:space="preserve">Wójta Gminy Tuszów Narodowy Andrzeja </w:t>
      </w:r>
      <w:proofErr w:type="spellStart"/>
      <w:r w:rsidR="00324942">
        <w:rPr>
          <w:rFonts w:ascii="Arial" w:hAnsi="Arial" w:cs="Arial"/>
          <w:b/>
          <w:bCs/>
          <w:color w:val="000000"/>
          <w:sz w:val="22"/>
          <w:szCs w:val="22"/>
        </w:rPr>
        <w:t>Głaza</w:t>
      </w:r>
      <w:proofErr w:type="spellEnd"/>
      <w:r w:rsidR="00324942">
        <w:rPr>
          <w:rFonts w:ascii="Arial" w:hAnsi="Arial" w:cs="Arial"/>
          <w:color w:val="000000"/>
          <w:sz w:val="22"/>
          <w:szCs w:val="22"/>
        </w:rPr>
        <w:t>,</w:t>
      </w:r>
    </w:p>
    <w:p w14:paraId="25A64EE9" w14:textId="51CE2146" w:rsidR="00C00AED" w:rsidRPr="00324942" w:rsidRDefault="00EF7E1C" w:rsidP="009B6F4D">
      <w:pPr>
        <w:numPr>
          <w:ilvl w:val="0"/>
          <w:numId w:val="10"/>
        </w:numPr>
        <w:tabs>
          <w:tab w:val="clear" w:pos="720"/>
          <w:tab w:val="num" w:pos="426"/>
          <w:tab w:val="left" w:pos="1560"/>
          <w:tab w:val="left" w:pos="6946"/>
        </w:tabs>
        <w:spacing w:after="24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324942">
        <w:rPr>
          <w:rFonts w:ascii="Arial" w:hAnsi="Arial" w:cs="Arial"/>
          <w:b/>
          <w:bCs/>
          <w:color w:val="000000"/>
          <w:sz w:val="22"/>
          <w:szCs w:val="22"/>
        </w:rPr>
        <w:t>Gminą</w:t>
      </w:r>
      <w:r w:rsidR="00BB7F45" w:rsidRPr="00324942">
        <w:rPr>
          <w:rFonts w:ascii="Arial" w:hAnsi="Arial" w:cs="Arial"/>
          <w:b/>
          <w:bCs/>
          <w:color w:val="000000"/>
          <w:sz w:val="22"/>
          <w:szCs w:val="22"/>
        </w:rPr>
        <w:t xml:space="preserve"> Żyraków</w:t>
      </w:r>
      <w:r w:rsidR="00BB7F45" w:rsidRPr="00324942">
        <w:rPr>
          <w:rFonts w:ascii="Arial" w:hAnsi="Arial" w:cs="Arial"/>
          <w:color w:val="000000"/>
          <w:sz w:val="22"/>
          <w:szCs w:val="22"/>
        </w:rPr>
        <w:t>, 39-204 Żyraków 137;</w:t>
      </w:r>
      <w:r w:rsidRPr="00324942">
        <w:rPr>
          <w:rFonts w:ascii="Arial" w:hAnsi="Arial" w:cs="Arial"/>
          <w:color w:val="000000"/>
          <w:sz w:val="22"/>
          <w:szCs w:val="22"/>
        </w:rPr>
        <w:t xml:space="preserve"> NIP: 872-22-22-062, reprezentowaną przez </w:t>
      </w:r>
      <w:r w:rsidRPr="00324942">
        <w:rPr>
          <w:rFonts w:ascii="Arial" w:hAnsi="Arial" w:cs="Arial"/>
          <w:b/>
          <w:bCs/>
          <w:color w:val="000000"/>
          <w:sz w:val="22"/>
          <w:szCs w:val="22"/>
        </w:rPr>
        <w:t>Wójta Gminy Żyraków Marka Rączkę</w:t>
      </w:r>
      <w:r w:rsidR="00511B12" w:rsidRPr="00324942">
        <w:rPr>
          <w:rFonts w:ascii="Arial" w:hAnsi="Arial" w:cs="Arial"/>
          <w:color w:val="000000"/>
          <w:sz w:val="22"/>
          <w:szCs w:val="22"/>
        </w:rPr>
        <w:t>,</w:t>
      </w:r>
    </w:p>
    <w:p w14:paraId="782E0C8B" w14:textId="00A2CDE1" w:rsidR="00511B12" w:rsidRPr="00D4198F" w:rsidRDefault="00511B12" w:rsidP="009B6F4D">
      <w:pPr>
        <w:numPr>
          <w:ilvl w:val="0"/>
          <w:numId w:val="10"/>
        </w:numPr>
        <w:tabs>
          <w:tab w:val="clear" w:pos="720"/>
          <w:tab w:val="num" w:pos="426"/>
          <w:tab w:val="left" w:pos="1560"/>
          <w:tab w:val="left" w:pos="6946"/>
        </w:tabs>
        <w:spacing w:after="240" w:line="276" w:lineRule="auto"/>
        <w:ind w:left="426" w:hanging="42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11B12">
        <w:rPr>
          <w:rFonts w:ascii="Arial" w:hAnsi="Arial" w:cs="Arial"/>
          <w:b/>
          <w:bCs/>
          <w:color w:val="000000"/>
          <w:sz w:val="22"/>
          <w:szCs w:val="22"/>
        </w:rPr>
        <w:t>Centrum Naukowo-Technologiczn</w:t>
      </w:r>
      <w:r w:rsidR="004824CC">
        <w:rPr>
          <w:rFonts w:ascii="Arial" w:hAnsi="Arial" w:cs="Arial"/>
          <w:b/>
          <w:bCs/>
          <w:color w:val="000000"/>
          <w:sz w:val="22"/>
          <w:szCs w:val="22"/>
        </w:rPr>
        <w:t>ym</w:t>
      </w:r>
      <w:r w:rsidRPr="00511B12">
        <w:rPr>
          <w:rFonts w:ascii="Arial" w:hAnsi="Arial" w:cs="Arial"/>
          <w:b/>
          <w:bCs/>
          <w:color w:val="000000"/>
          <w:sz w:val="22"/>
          <w:szCs w:val="22"/>
        </w:rPr>
        <w:t xml:space="preserve"> Systemów Bezzałogowych sp. z o.o.</w:t>
      </w:r>
      <w:r>
        <w:rPr>
          <w:rFonts w:ascii="Arial" w:hAnsi="Arial" w:cs="Arial"/>
          <w:color w:val="000000"/>
          <w:sz w:val="22"/>
          <w:szCs w:val="22"/>
        </w:rPr>
        <w:t xml:space="preserve"> z siedzibą w Rzeszowie, ul.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Przybyszowska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17, </w:t>
      </w:r>
      <w:r w:rsidR="00570720">
        <w:rPr>
          <w:rFonts w:ascii="Arial" w:hAnsi="Arial" w:cs="Arial"/>
          <w:color w:val="000000"/>
          <w:sz w:val="22"/>
          <w:szCs w:val="22"/>
        </w:rPr>
        <w:t xml:space="preserve">35-213 Rzeszów, wpisaną do rejestru przedsiębiorców Krajowego Rejestru Sądowego pod numerem KRS: </w:t>
      </w:r>
      <w:r w:rsidR="00570720" w:rsidRPr="00570720">
        <w:rPr>
          <w:rFonts w:ascii="Arial" w:hAnsi="Arial" w:cs="Arial"/>
          <w:color w:val="000000"/>
          <w:sz w:val="22"/>
          <w:szCs w:val="22"/>
        </w:rPr>
        <w:t>0000569328</w:t>
      </w:r>
      <w:r w:rsidR="00570720">
        <w:rPr>
          <w:rFonts w:ascii="Arial" w:hAnsi="Arial" w:cs="Arial"/>
          <w:color w:val="000000"/>
          <w:sz w:val="22"/>
          <w:szCs w:val="22"/>
        </w:rPr>
        <w:t xml:space="preserve"> przez Sąd Rejonowy w Rzeszowie, </w:t>
      </w:r>
      <w:r w:rsidR="00570720" w:rsidRPr="00570720">
        <w:rPr>
          <w:rFonts w:ascii="Arial" w:hAnsi="Arial" w:cs="Arial"/>
          <w:color w:val="000000"/>
          <w:sz w:val="22"/>
          <w:szCs w:val="22"/>
        </w:rPr>
        <w:t>XII Wydział Gospodarczy – Krajowego Rejestru Sądowego</w:t>
      </w:r>
      <w:r w:rsidR="00570720">
        <w:rPr>
          <w:rFonts w:ascii="Arial" w:hAnsi="Arial" w:cs="Arial"/>
          <w:color w:val="000000"/>
          <w:sz w:val="22"/>
          <w:szCs w:val="22"/>
        </w:rPr>
        <w:t xml:space="preserve">, o kapitale zakładowym 5 000,00 zł, NIP: </w:t>
      </w:r>
      <w:r w:rsidRPr="00511B12">
        <w:rPr>
          <w:rFonts w:ascii="Arial" w:hAnsi="Arial" w:cs="Arial"/>
          <w:color w:val="000000"/>
          <w:sz w:val="22"/>
          <w:szCs w:val="22"/>
        </w:rPr>
        <w:t>813</w:t>
      </w:r>
      <w:r w:rsidR="00570720">
        <w:rPr>
          <w:rFonts w:ascii="Arial" w:hAnsi="Arial" w:cs="Arial"/>
          <w:color w:val="000000"/>
          <w:sz w:val="22"/>
          <w:szCs w:val="22"/>
        </w:rPr>
        <w:t>-</w:t>
      </w:r>
      <w:r w:rsidRPr="00511B12">
        <w:rPr>
          <w:rFonts w:ascii="Arial" w:hAnsi="Arial" w:cs="Arial"/>
          <w:color w:val="000000"/>
          <w:sz w:val="22"/>
          <w:szCs w:val="22"/>
        </w:rPr>
        <w:t>37</w:t>
      </w:r>
      <w:r w:rsidR="00570720">
        <w:rPr>
          <w:rFonts w:ascii="Arial" w:hAnsi="Arial" w:cs="Arial"/>
          <w:color w:val="000000"/>
          <w:sz w:val="22"/>
          <w:szCs w:val="22"/>
        </w:rPr>
        <w:t>-</w:t>
      </w:r>
      <w:r w:rsidRPr="00511B12">
        <w:rPr>
          <w:rFonts w:ascii="Arial" w:hAnsi="Arial" w:cs="Arial"/>
          <w:color w:val="000000"/>
          <w:sz w:val="22"/>
          <w:szCs w:val="22"/>
        </w:rPr>
        <w:t>07</w:t>
      </w:r>
      <w:r w:rsidR="00570720">
        <w:rPr>
          <w:rFonts w:ascii="Arial" w:hAnsi="Arial" w:cs="Arial"/>
          <w:color w:val="000000"/>
          <w:sz w:val="22"/>
          <w:szCs w:val="22"/>
        </w:rPr>
        <w:t>-</w:t>
      </w:r>
      <w:r w:rsidRPr="00511B12">
        <w:rPr>
          <w:rFonts w:ascii="Arial" w:hAnsi="Arial" w:cs="Arial"/>
          <w:color w:val="000000"/>
          <w:sz w:val="22"/>
          <w:szCs w:val="22"/>
        </w:rPr>
        <w:t>582</w:t>
      </w:r>
      <w:r w:rsidR="00570720">
        <w:rPr>
          <w:rFonts w:ascii="Arial" w:hAnsi="Arial" w:cs="Arial"/>
          <w:color w:val="000000"/>
          <w:sz w:val="22"/>
          <w:szCs w:val="22"/>
        </w:rPr>
        <w:t xml:space="preserve">, </w:t>
      </w:r>
      <w:r w:rsidR="00570720" w:rsidRPr="00570720">
        <w:rPr>
          <w:rFonts w:ascii="Arial" w:hAnsi="Arial" w:cs="Arial"/>
          <w:color w:val="000000"/>
          <w:sz w:val="22"/>
          <w:szCs w:val="22"/>
        </w:rPr>
        <w:t>reprezentowan</w:t>
      </w:r>
      <w:r w:rsidR="004824CC">
        <w:rPr>
          <w:rFonts w:ascii="Arial" w:hAnsi="Arial" w:cs="Arial"/>
          <w:color w:val="000000"/>
          <w:sz w:val="22"/>
          <w:szCs w:val="22"/>
        </w:rPr>
        <w:t>ą</w:t>
      </w:r>
      <w:r w:rsidR="00570720" w:rsidRPr="00570720">
        <w:rPr>
          <w:rFonts w:ascii="Arial" w:hAnsi="Arial" w:cs="Arial"/>
          <w:color w:val="000000"/>
          <w:sz w:val="22"/>
          <w:szCs w:val="22"/>
        </w:rPr>
        <w:t xml:space="preserve"> przez </w:t>
      </w:r>
      <w:r w:rsidR="00570720" w:rsidRPr="00570720">
        <w:rPr>
          <w:rFonts w:ascii="Arial" w:hAnsi="Arial" w:cs="Arial"/>
          <w:b/>
          <w:bCs/>
          <w:color w:val="000000"/>
          <w:sz w:val="22"/>
          <w:szCs w:val="22"/>
        </w:rPr>
        <w:t>Prezes Zarządu Anetę Łobodzińską</w:t>
      </w:r>
      <w:r w:rsidR="00E85096">
        <w:rPr>
          <w:rFonts w:ascii="Arial" w:hAnsi="Arial" w:cs="Arial"/>
          <w:color w:val="000000"/>
          <w:sz w:val="22"/>
          <w:szCs w:val="22"/>
        </w:rPr>
        <w:t>.</w:t>
      </w:r>
    </w:p>
    <w:p w14:paraId="0DAA7D61" w14:textId="160B6757" w:rsidR="00D4198F" w:rsidRPr="00324942" w:rsidRDefault="00D4198F" w:rsidP="00324942">
      <w:pPr>
        <w:numPr>
          <w:ilvl w:val="0"/>
          <w:numId w:val="10"/>
        </w:numPr>
        <w:tabs>
          <w:tab w:val="clear" w:pos="720"/>
          <w:tab w:val="num" w:pos="426"/>
          <w:tab w:val="left" w:pos="1560"/>
          <w:tab w:val="left" w:pos="6946"/>
        </w:tabs>
        <w:spacing w:after="240" w:line="276" w:lineRule="auto"/>
        <w:ind w:left="426" w:hanging="42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Mieleckimi Zakładami Lotniczymi </w:t>
      </w:r>
      <w:r w:rsidR="00324942" w:rsidRPr="00511B12">
        <w:rPr>
          <w:rFonts w:ascii="Arial" w:hAnsi="Arial" w:cs="Arial"/>
          <w:b/>
          <w:bCs/>
          <w:color w:val="000000"/>
          <w:sz w:val="22"/>
          <w:szCs w:val="22"/>
        </w:rPr>
        <w:t>sp. z o.o.</w:t>
      </w:r>
      <w:r w:rsidR="00324942">
        <w:rPr>
          <w:rFonts w:ascii="Arial" w:hAnsi="Arial" w:cs="Arial"/>
          <w:color w:val="000000"/>
          <w:sz w:val="22"/>
          <w:szCs w:val="22"/>
        </w:rPr>
        <w:t xml:space="preserve"> z siedzibą w Mielcu, ul. Lotniskowa 33B, </w:t>
      </w:r>
      <w:r w:rsidR="00324942">
        <w:rPr>
          <w:rFonts w:ascii="Arial" w:hAnsi="Arial" w:cs="Arial"/>
          <w:color w:val="000000"/>
          <w:sz w:val="22"/>
          <w:szCs w:val="22"/>
        </w:rPr>
        <w:br/>
        <w:t xml:space="preserve">39-300 Mielec, wpisaną do rejestru przedsiębiorców Krajowego Rejestru Sądowego pod numerem KRS: </w:t>
      </w:r>
      <w:r w:rsidR="00324942" w:rsidRPr="00B5335B">
        <w:rPr>
          <w:rFonts w:ascii="Arial" w:hAnsi="Arial" w:cs="Arial"/>
          <w:color w:val="000000"/>
          <w:sz w:val="22"/>
          <w:szCs w:val="22"/>
        </w:rPr>
        <w:t>0000970520</w:t>
      </w:r>
      <w:r w:rsidR="00324942">
        <w:rPr>
          <w:rFonts w:ascii="Arial" w:hAnsi="Arial" w:cs="Arial"/>
          <w:color w:val="000000"/>
          <w:sz w:val="22"/>
          <w:szCs w:val="22"/>
        </w:rPr>
        <w:t xml:space="preserve"> przez Sąd Rejonowy w Rzeszowie, </w:t>
      </w:r>
      <w:r w:rsidR="00324942" w:rsidRPr="00570720">
        <w:rPr>
          <w:rFonts w:ascii="Arial" w:hAnsi="Arial" w:cs="Arial"/>
          <w:color w:val="000000"/>
          <w:sz w:val="22"/>
          <w:szCs w:val="22"/>
        </w:rPr>
        <w:t>XII Wydział Gospodarczy – Krajowego Rejestru Sądowego</w:t>
      </w:r>
      <w:r w:rsidR="00324942">
        <w:rPr>
          <w:rFonts w:ascii="Arial" w:hAnsi="Arial" w:cs="Arial"/>
          <w:color w:val="000000"/>
          <w:sz w:val="22"/>
          <w:szCs w:val="22"/>
        </w:rPr>
        <w:t xml:space="preserve">, o kapitale zakładowym 20 000 000,00 zł, </w:t>
      </w:r>
      <w:r w:rsidR="00324942">
        <w:rPr>
          <w:rFonts w:ascii="Arial" w:hAnsi="Arial" w:cs="Arial"/>
          <w:color w:val="000000"/>
          <w:sz w:val="22"/>
          <w:szCs w:val="22"/>
        </w:rPr>
        <w:br/>
        <w:t xml:space="preserve">NIP: </w:t>
      </w:r>
      <w:r w:rsidR="00324942" w:rsidRPr="00B5335B">
        <w:rPr>
          <w:rFonts w:ascii="Arial" w:hAnsi="Arial" w:cs="Arial"/>
          <w:color w:val="000000"/>
          <w:sz w:val="22"/>
          <w:szCs w:val="22"/>
        </w:rPr>
        <w:t>817</w:t>
      </w:r>
      <w:r w:rsidR="00324942">
        <w:rPr>
          <w:rFonts w:ascii="Arial" w:hAnsi="Arial" w:cs="Arial"/>
          <w:color w:val="000000"/>
          <w:sz w:val="22"/>
          <w:szCs w:val="22"/>
        </w:rPr>
        <w:t>-</w:t>
      </w:r>
      <w:r w:rsidR="00324942" w:rsidRPr="00B5335B">
        <w:rPr>
          <w:rFonts w:ascii="Arial" w:hAnsi="Arial" w:cs="Arial"/>
          <w:color w:val="000000"/>
          <w:sz w:val="22"/>
          <w:szCs w:val="22"/>
        </w:rPr>
        <w:t>22</w:t>
      </w:r>
      <w:r w:rsidR="00324942">
        <w:rPr>
          <w:rFonts w:ascii="Arial" w:hAnsi="Arial" w:cs="Arial"/>
          <w:color w:val="000000"/>
          <w:sz w:val="22"/>
          <w:szCs w:val="22"/>
        </w:rPr>
        <w:t>-</w:t>
      </w:r>
      <w:r w:rsidR="00324942" w:rsidRPr="00B5335B">
        <w:rPr>
          <w:rFonts w:ascii="Arial" w:hAnsi="Arial" w:cs="Arial"/>
          <w:color w:val="000000"/>
          <w:sz w:val="22"/>
          <w:szCs w:val="22"/>
        </w:rPr>
        <w:t>05</w:t>
      </w:r>
      <w:r w:rsidR="00324942">
        <w:rPr>
          <w:rFonts w:ascii="Arial" w:hAnsi="Arial" w:cs="Arial"/>
          <w:color w:val="000000"/>
          <w:sz w:val="22"/>
          <w:szCs w:val="22"/>
        </w:rPr>
        <w:t>-</w:t>
      </w:r>
      <w:r w:rsidR="00324942" w:rsidRPr="00B5335B">
        <w:rPr>
          <w:rFonts w:ascii="Arial" w:hAnsi="Arial" w:cs="Arial"/>
          <w:color w:val="000000"/>
          <w:sz w:val="22"/>
          <w:szCs w:val="22"/>
        </w:rPr>
        <w:t>057</w:t>
      </w:r>
      <w:r w:rsidR="00324942">
        <w:rPr>
          <w:rFonts w:ascii="Arial" w:hAnsi="Arial" w:cs="Arial"/>
          <w:color w:val="000000"/>
          <w:sz w:val="22"/>
          <w:szCs w:val="22"/>
        </w:rPr>
        <w:t xml:space="preserve">, </w:t>
      </w:r>
      <w:r w:rsidR="00324942" w:rsidRPr="00570720">
        <w:rPr>
          <w:rFonts w:ascii="Arial" w:hAnsi="Arial" w:cs="Arial"/>
          <w:color w:val="000000"/>
          <w:sz w:val="22"/>
          <w:szCs w:val="22"/>
        </w:rPr>
        <w:t xml:space="preserve">reprezentowana przez </w:t>
      </w:r>
      <w:r w:rsidR="00A63E92">
        <w:rPr>
          <w:rFonts w:ascii="Arial" w:hAnsi="Arial" w:cs="Arial"/>
          <w:b/>
          <w:bCs/>
          <w:color w:val="000000"/>
          <w:sz w:val="22"/>
          <w:szCs w:val="22"/>
        </w:rPr>
        <w:t>………………………………………………….</w:t>
      </w:r>
    </w:p>
    <w:p w14:paraId="19A430C7" w14:textId="77777777" w:rsidR="00C00AED" w:rsidRPr="004D54F6" w:rsidRDefault="00C00AED" w:rsidP="009B6F4D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AEFF492" w14:textId="77777777" w:rsidR="00C00AED" w:rsidRPr="004D54F6" w:rsidRDefault="00C00AED" w:rsidP="009B6F4D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D54F6">
        <w:rPr>
          <w:rFonts w:ascii="Arial" w:hAnsi="Arial" w:cs="Arial"/>
          <w:b/>
          <w:color w:val="000000"/>
          <w:sz w:val="22"/>
          <w:szCs w:val="22"/>
        </w:rPr>
        <w:t>§ 1</w:t>
      </w:r>
    </w:p>
    <w:p w14:paraId="72865A4E" w14:textId="263356E3" w:rsidR="00C00AED" w:rsidRPr="004D54F6" w:rsidRDefault="00C00AED" w:rsidP="00A35B4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D54F6">
        <w:rPr>
          <w:rFonts w:ascii="Arial" w:hAnsi="Arial" w:cs="Arial"/>
          <w:color w:val="000000"/>
          <w:sz w:val="22"/>
          <w:szCs w:val="22"/>
        </w:rPr>
        <w:t xml:space="preserve">Strony umowy (członkowie konsorcjum) niniejszym tworzą konsorcjum o nazwie </w:t>
      </w:r>
      <w:r w:rsidRPr="004D54F6">
        <w:rPr>
          <w:rFonts w:ascii="Arial" w:hAnsi="Arial" w:cs="Arial"/>
          <w:color w:val="000000"/>
          <w:sz w:val="22"/>
          <w:szCs w:val="22"/>
        </w:rPr>
        <w:br/>
      </w:r>
      <w:r w:rsidR="00A35B42" w:rsidRPr="00A35B42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proofErr w:type="spellStart"/>
      <w:r w:rsidR="00A35B42" w:rsidRPr="00A35B42">
        <w:rPr>
          <w:rFonts w:ascii="Arial" w:hAnsi="Arial" w:cs="Arial"/>
          <w:b/>
          <w:bCs/>
          <w:color w:val="000000"/>
          <w:sz w:val="22"/>
          <w:szCs w:val="22"/>
        </w:rPr>
        <w:t>Obszar_Podkarpackie</w:t>
      </w:r>
      <w:proofErr w:type="spellEnd"/>
      <w:r w:rsidR="00A35B42" w:rsidRPr="00A35B4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4198F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="00A35B42" w:rsidRPr="00A35B42">
        <w:rPr>
          <w:rFonts w:ascii="Arial" w:hAnsi="Arial" w:cs="Arial"/>
          <w:b/>
          <w:bCs/>
          <w:color w:val="000000"/>
          <w:sz w:val="22"/>
          <w:szCs w:val="22"/>
        </w:rPr>
        <w:t>”</w:t>
      </w:r>
      <w:r w:rsidR="00A35B42">
        <w:rPr>
          <w:rFonts w:ascii="Arial" w:hAnsi="Arial" w:cs="Arial"/>
          <w:color w:val="000000"/>
          <w:sz w:val="22"/>
          <w:szCs w:val="22"/>
        </w:rPr>
        <w:t xml:space="preserve"> </w:t>
      </w:r>
      <w:r w:rsidRPr="004D54F6">
        <w:rPr>
          <w:rFonts w:ascii="Arial" w:hAnsi="Arial" w:cs="Arial"/>
          <w:color w:val="000000"/>
          <w:sz w:val="22"/>
          <w:szCs w:val="22"/>
        </w:rPr>
        <w:t xml:space="preserve">z siedzibą w </w:t>
      </w:r>
      <w:r w:rsidR="00A35B42">
        <w:rPr>
          <w:rFonts w:ascii="Arial" w:hAnsi="Arial" w:cs="Arial"/>
          <w:color w:val="000000"/>
          <w:sz w:val="22"/>
          <w:szCs w:val="22"/>
        </w:rPr>
        <w:t xml:space="preserve">Rzeszowie przy al. </w:t>
      </w:r>
      <w:r w:rsidR="00A35B42" w:rsidRPr="00A35B42">
        <w:rPr>
          <w:rFonts w:ascii="Arial" w:hAnsi="Arial" w:cs="Arial"/>
          <w:color w:val="000000"/>
          <w:sz w:val="22"/>
          <w:szCs w:val="22"/>
        </w:rPr>
        <w:t>Łukasza Cieplińskiego 4</w:t>
      </w:r>
      <w:r w:rsidR="00A35B42">
        <w:rPr>
          <w:rFonts w:ascii="Arial" w:hAnsi="Arial" w:cs="Arial"/>
          <w:color w:val="000000"/>
          <w:sz w:val="22"/>
          <w:szCs w:val="22"/>
        </w:rPr>
        <w:t xml:space="preserve">, </w:t>
      </w:r>
      <w:r w:rsidR="00A35B42">
        <w:rPr>
          <w:rFonts w:ascii="Arial" w:hAnsi="Arial" w:cs="Arial"/>
          <w:color w:val="000000"/>
          <w:sz w:val="22"/>
          <w:szCs w:val="22"/>
        </w:rPr>
        <w:br/>
      </w:r>
      <w:r w:rsidR="00A35B42" w:rsidRPr="00A35B42">
        <w:rPr>
          <w:rFonts w:ascii="Arial" w:hAnsi="Arial" w:cs="Arial"/>
          <w:color w:val="000000"/>
          <w:sz w:val="22"/>
          <w:szCs w:val="22"/>
        </w:rPr>
        <w:t>35-010 Rzeszów</w:t>
      </w:r>
      <w:r w:rsidR="00A35B42">
        <w:rPr>
          <w:rFonts w:ascii="Arial" w:hAnsi="Arial" w:cs="Arial"/>
          <w:color w:val="000000"/>
          <w:sz w:val="22"/>
          <w:szCs w:val="22"/>
        </w:rPr>
        <w:t>.</w:t>
      </w:r>
    </w:p>
    <w:p w14:paraId="2743574D" w14:textId="77777777" w:rsidR="00C00AED" w:rsidRPr="004D54F6" w:rsidRDefault="00C00AED" w:rsidP="009B6F4D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5D78ED47" w14:textId="77777777" w:rsidR="00C00AED" w:rsidRPr="004D54F6" w:rsidRDefault="00C00AED" w:rsidP="000C54DE">
      <w:pPr>
        <w:spacing w:line="276" w:lineRule="auto"/>
        <w:jc w:val="center"/>
        <w:rPr>
          <w:rFonts w:ascii="Arial" w:hAnsi="Arial" w:cs="Arial"/>
          <w:b/>
          <w:color w:val="000000"/>
          <w:spacing w:val="2"/>
          <w:sz w:val="22"/>
          <w:szCs w:val="22"/>
        </w:rPr>
      </w:pPr>
      <w:r w:rsidRPr="004D54F6">
        <w:rPr>
          <w:rFonts w:ascii="Arial" w:hAnsi="Arial" w:cs="Arial"/>
          <w:b/>
          <w:color w:val="000000"/>
          <w:spacing w:val="2"/>
          <w:sz w:val="22"/>
          <w:szCs w:val="22"/>
        </w:rPr>
        <w:t>§ 2</w:t>
      </w:r>
    </w:p>
    <w:p w14:paraId="0333A180" w14:textId="5724C434" w:rsidR="0073105A" w:rsidRPr="008C394D" w:rsidRDefault="00C00AED" w:rsidP="00CC6D21">
      <w:pPr>
        <w:numPr>
          <w:ilvl w:val="0"/>
          <w:numId w:val="5"/>
        </w:numPr>
        <w:tabs>
          <w:tab w:val="clear" w:pos="717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3105A">
        <w:rPr>
          <w:rFonts w:ascii="Arial" w:hAnsi="Arial" w:cs="Arial"/>
          <w:color w:val="000000"/>
          <w:sz w:val="22"/>
          <w:szCs w:val="22"/>
        </w:rPr>
        <w:t xml:space="preserve">Konsorcjum zawiera się w celu </w:t>
      </w:r>
      <w:r w:rsidR="0073105A" w:rsidRPr="0073105A">
        <w:rPr>
          <w:rFonts w:ascii="Arial" w:hAnsi="Arial" w:cs="Arial"/>
          <w:color w:val="000000"/>
          <w:sz w:val="22"/>
          <w:szCs w:val="22"/>
        </w:rPr>
        <w:t xml:space="preserve">udziału w konkursie </w:t>
      </w:r>
      <w:r w:rsidR="00114ED0">
        <w:rPr>
          <w:rFonts w:ascii="Arial" w:hAnsi="Arial" w:cs="Arial"/>
          <w:color w:val="000000"/>
          <w:sz w:val="22"/>
          <w:szCs w:val="22"/>
        </w:rPr>
        <w:t xml:space="preserve">do naboru podmiotów do współpracy przy wdrożeniu usług </w:t>
      </w:r>
      <w:r w:rsidR="0073105A" w:rsidRPr="0073105A">
        <w:rPr>
          <w:rFonts w:ascii="Arial" w:hAnsi="Arial" w:cs="Arial"/>
          <w:color w:val="000000"/>
          <w:sz w:val="22"/>
          <w:szCs w:val="22"/>
        </w:rPr>
        <w:t xml:space="preserve">organizowanym przez Polską Agencję Żeglugi Powietrznej </w:t>
      </w:r>
      <w:r w:rsidR="00CC6D21">
        <w:rPr>
          <w:rFonts w:ascii="Arial" w:hAnsi="Arial" w:cs="Arial"/>
          <w:color w:val="000000"/>
          <w:sz w:val="22"/>
          <w:szCs w:val="22"/>
        </w:rPr>
        <w:t xml:space="preserve">(dalej: PAŻP) </w:t>
      </w:r>
      <w:r w:rsidR="0073105A" w:rsidRPr="0073105A">
        <w:rPr>
          <w:rFonts w:ascii="Arial" w:hAnsi="Arial" w:cs="Arial"/>
          <w:color w:val="000000"/>
          <w:sz w:val="22"/>
          <w:szCs w:val="22"/>
        </w:rPr>
        <w:t xml:space="preserve">w ramach projektu „Rozbudowa i wyposażenie Centrów Kompetencji (specjalistyczne ośrodki szkoleniowe, ośrodki wsparcia wdrożeń, centra monitorowania) oraz </w:t>
      </w:r>
      <w:r w:rsidR="0073105A" w:rsidRPr="00B24B1E">
        <w:rPr>
          <w:rFonts w:ascii="Arial" w:hAnsi="Arial" w:cs="Arial"/>
          <w:color w:val="000000"/>
          <w:sz w:val="22"/>
          <w:szCs w:val="22"/>
        </w:rPr>
        <w:t>infrastruktura do zarządzania ruchem pojazdów bezzałogowych jako Ekosystem Innowacji”</w:t>
      </w:r>
      <w:r w:rsidR="00114ED0" w:rsidRPr="00B24B1E">
        <w:rPr>
          <w:rFonts w:ascii="Arial" w:hAnsi="Arial" w:cs="Arial"/>
          <w:color w:val="000000"/>
          <w:sz w:val="22"/>
          <w:szCs w:val="22"/>
        </w:rPr>
        <w:t xml:space="preserve"> (dalej: Konkurs)</w:t>
      </w:r>
      <w:r w:rsidR="000C54DE" w:rsidRPr="00B24B1E">
        <w:rPr>
          <w:rFonts w:ascii="Arial" w:hAnsi="Arial" w:cs="Arial"/>
          <w:color w:val="000000"/>
          <w:sz w:val="22"/>
          <w:szCs w:val="22"/>
        </w:rPr>
        <w:t xml:space="preserve">, a w przypadku uzyskania statusu Laureata Konkursu podpisania umowy o współpracy z Polską Agencją Żeglugi Powietrznej z siedzibą </w:t>
      </w:r>
      <w:r w:rsidR="00114ED0" w:rsidRPr="00B24B1E">
        <w:rPr>
          <w:rFonts w:ascii="Arial" w:hAnsi="Arial" w:cs="Arial"/>
          <w:color w:val="000000"/>
          <w:sz w:val="22"/>
          <w:szCs w:val="22"/>
        </w:rPr>
        <w:br/>
      </w:r>
      <w:r w:rsidR="000C54DE" w:rsidRPr="00B24B1E">
        <w:rPr>
          <w:rFonts w:ascii="Arial" w:hAnsi="Arial" w:cs="Arial"/>
          <w:color w:val="000000"/>
          <w:sz w:val="22"/>
          <w:szCs w:val="22"/>
        </w:rPr>
        <w:t xml:space="preserve">w Warszawie, w celu utworzenia Centrum Kompetencji wraz z wdrożeniem rozwiązań technologicznych umożliwiających wykonywanie w sposób dynamiczny i na szeroką skalę </w:t>
      </w:r>
      <w:r w:rsidR="000C54DE" w:rsidRPr="008C394D">
        <w:rPr>
          <w:rFonts w:ascii="Arial" w:hAnsi="Arial" w:cs="Arial"/>
          <w:sz w:val="22"/>
          <w:szCs w:val="22"/>
        </w:rPr>
        <w:t>różnego rodzaju lotów dronów, w tym zaawansowanych operacji</w:t>
      </w:r>
      <w:r w:rsidR="00B24B1E" w:rsidRPr="008C394D">
        <w:rPr>
          <w:rFonts w:ascii="Arial" w:hAnsi="Arial" w:cs="Arial"/>
          <w:sz w:val="22"/>
          <w:szCs w:val="22"/>
        </w:rPr>
        <w:t xml:space="preserve"> Bezzałogowych Statków Powietrznych</w:t>
      </w:r>
      <w:r w:rsidR="000C54DE" w:rsidRPr="008C394D">
        <w:rPr>
          <w:rFonts w:ascii="Arial" w:hAnsi="Arial" w:cs="Arial"/>
          <w:sz w:val="22"/>
          <w:szCs w:val="22"/>
        </w:rPr>
        <w:t xml:space="preserve"> </w:t>
      </w:r>
      <w:r w:rsidR="00B24B1E" w:rsidRPr="008C394D">
        <w:rPr>
          <w:rFonts w:ascii="Arial" w:hAnsi="Arial" w:cs="Arial"/>
          <w:sz w:val="22"/>
          <w:szCs w:val="22"/>
        </w:rPr>
        <w:t>(</w:t>
      </w:r>
      <w:r w:rsidR="000C54DE" w:rsidRPr="008C394D">
        <w:rPr>
          <w:rFonts w:ascii="Arial" w:hAnsi="Arial" w:cs="Arial"/>
          <w:sz w:val="22"/>
          <w:szCs w:val="22"/>
        </w:rPr>
        <w:t>BSP</w:t>
      </w:r>
      <w:r w:rsidR="00B24B1E" w:rsidRPr="008C394D">
        <w:rPr>
          <w:rFonts w:ascii="Arial" w:hAnsi="Arial" w:cs="Arial"/>
          <w:sz w:val="22"/>
          <w:szCs w:val="22"/>
        </w:rPr>
        <w:t>)</w:t>
      </w:r>
      <w:r w:rsidR="000C54DE" w:rsidRPr="008C394D">
        <w:rPr>
          <w:rFonts w:ascii="Arial" w:hAnsi="Arial" w:cs="Arial"/>
          <w:sz w:val="22"/>
          <w:szCs w:val="22"/>
        </w:rPr>
        <w:t>, na jego obszarze</w:t>
      </w:r>
      <w:r w:rsidR="00114ED0" w:rsidRPr="008C394D">
        <w:rPr>
          <w:rFonts w:ascii="Arial" w:hAnsi="Arial" w:cs="Arial"/>
          <w:sz w:val="22"/>
          <w:szCs w:val="22"/>
        </w:rPr>
        <w:t xml:space="preserve"> (dalej: Projekt)</w:t>
      </w:r>
      <w:r w:rsidR="000C54DE" w:rsidRPr="008C394D">
        <w:rPr>
          <w:rFonts w:ascii="Arial" w:hAnsi="Arial" w:cs="Arial"/>
          <w:sz w:val="22"/>
          <w:szCs w:val="22"/>
        </w:rPr>
        <w:t>.</w:t>
      </w:r>
    </w:p>
    <w:p w14:paraId="6EC763C5" w14:textId="71BCB17F" w:rsidR="000C54DE" w:rsidRDefault="000C54DE" w:rsidP="00CC6D21">
      <w:pPr>
        <w:numPr>
          <w:ilvl w:val="0"/>
          <w:numId w:val="5"/>
        </w:numPr>
        <w:tabs>
          <w:tab w:val="clear" w:pos="717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Niniejsza umowa uszczegóławia postanowienia Porozumienia Ramowego dotyczącego </w:t>
      </w:r>
      <w:r w:rsidRPr="000C54DE">
        <w:rPr>
          <w:rFonts w:ascii="Arial" w:hAnsi="Arial" w:cs="Arial"/>
          <w:color w:val="000000"/>
          <w:sz w:val="22"/>
          <w:szCs w:val="22"/>
        </w:rPr>
        <w:t>udziału w konkursie organizowanym przez Polską Agencję Żeglugi Powietrznej w ramach projektu „Rozbudowa i wyposażenie Centrów Kompetencji (specjalistyczne ośrodki szkoleniowe, ośrodki wsparcia wdrożeń, centra monitorowania) oraz infrastruktura do zarządzania ruchem pojazdów bezzałogowych jako Ekosystem Innowacji”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24B6637" w14:textId="77777777" w:rsidR="00C00AED" w:rsidRPr="0073105A" w:rsidRDefault="00C00AED" w:rsidP="00CC6D21">
      <w:pPr>
        <w:numPr>
          <w:ilvl w:val="0"/>
          <w:numId w:val="5"/>
        </w:numPr>
        <w:tabs>
          <w:tab w:val="clear" w:pos="717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73105A">
        <w:rPr>
          <w:rFonts w:ascii="Arial" w:hAnsi="Arial" w:cs="Arial"/>
          <w:color w:val="000000"/>
          <w:sz w:val="22"/>
          <w:szCs w:val="22"/>
        </w:rPr>
        <w:lastRenderedPageBreak/>
        <w:t>Konsorcjum zawiera się na czas niezbędny do całkowitego zrealizowania celu, w jakim zostało zawarte, z tym że za dzień powstania konsorcjum uznaje się dzień, w którym podpisano niniejszą umowę, natomiast za dzień końca umowy</w:t>
      </w:r>
      <w:r w:rsidR="000C54DE">
        <w:rPr>
          <w:rFonts w:ascii="Arial" w:hAnsi="Arial" w:cs="Arial"/>
          <w:color w:val="000000"/>
          <w:sz w:val="22"/>
          <w:szCs w:val="22"/>
        </w:rPr>
        <w:t xml:space="preserve">, w przypadku realizacji umowy o współpracy z PAŻP </w:t>
      </w:r>
      <w:r w:rsidRPr="0073105A">
        <w:rPr>
          <w:rFonts w:ascii="Arial" w:hAnsi="Arial" w:cs="Arial"/>
          <w:color w:val="000000"/>
          <w:sz w:val="22"/>
          <w:szCs w:val="22"/>
        </w:rPr>
        <w:t xml:space="preserve">uznaje się dzień </w:t>
      </w:r>
      <w:r w:rsidR="000C54DE" w:rsidRPr="000C54DE">
        <w:rPr>
          <w:rFonts w:ascii="Arial" w:hAnsi="Arial" w:cs="Arial"/>
          <w:color w:val="000000"/>
          <w:sz w:val="22"/>
          <w:szCs w:val="22"/>
        </w:rPr>
        <w:t>31.06.2031</w:t>
      </w:r>
      <w:r w:rsidR="000C54DE">
        <w:rPr>
          <w:rFonts w:ascii="Arial" w:hAnsi="Arial" w:cs="Arial"/>
          <w:color w:val="000000"/>
          <w:sz w:val="22"/>
          <w:szCs w:val="22"/>
        </w:rPr>
        <w:t xml:space="preserve"> r.</w:t>
      </w:r>
    </w:p>
    <w:p w14:paraId="519D413E" w14:textId="77777777" w:rsidR="00C00AED" w:rsidRPr="004D54F6" w:rsidRDefault="00C00AED" w:rsidP="000C54DE">
      <w:pPr>
        <w:spacing w:line="276" w:lineRule="auto"/>
        <w:ind w:left="68"/>
        <w:jc w:val="both"/>
        <w:rPr>
          <w:rFonts w:ascii="Arial" w:hAnsi="Arial" w:cs="Arial"/>
          <w:color w:val="000000"/>
          <w:sz w:val="22"/>
          <w:szCs w:val="22"/>
        </w:rPr>
      </w:pPr>
    </w:p>
    <w:p w14:paraId="18DCCBB5" w14:textId="77777777" w:rsidR="00C00AED" w:rsidRPr="004D54F6" w:rsidRDefault="00C00AED" w:rsidP="009B6F4D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D54F6">
        <w:rPr>
          <w:rFonts w:ascii="Arial" w:hAnsi="Arial" w:cs="Arial"/>
          <w:b/>
          <w:color w:val="000000"/>
          <w:sz w:val="22"/>
          <w:szCs w:val="22"/>
        </w:rPr>
        <w:t>§ 3</w:t>
      </w:r>
    </w:p>
    <w:p w14:paraId="697F8C9C" w14:textId="77777777" w:rsidR="00C00AED" w:rsidRPr="004D54F6" w:rsidRDefault="00C00AED" w:rsidP="009B6F4D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D54F6">
        <w:rPr>
          <w:rFonts w:ascii="Arial" w:hAnsi="Arial" w:cs="Arial"/>
          <w:color w:val="000000"/>
          <w:sz w:val="22"/>
          <w:szCs w:val="22"/>
        </w:rPr>
        <w:t xml:space="preserve">Pełnomocnikiem konsorcjum ustala się </w:t>
      </w:r>
      <w:r w:rsidR="000C54DE" w:rsidRPr="00224BBB">
        <w:rPr>
          <w:rFonts w:ascii="Arial" w:hAnsi="Arial" w:cs="Arial"/>
          <w:bCs/>
          <w:color w:val="000000"/>
          <w:position w:val="-2"/>
          <w:sz w:val="22"/>
          <w:szCs w:val="22"/>
        </w:rPr>
        <w:t>Województwo Podkarpackie</w:t>
      </w:r>
      <w:r w:rsidRPr="004D54F6">
        <w:rPr>
          <w:rFonts w:ascii="Arial" w:hAnsi="Arial" w:cs="Arial"/>
          <w:color w:val="000000"/>
          <w:sz w:val="22"/>
          <w:szCs w:val="22"/>
        </w:rPr>
        <w:t xml:space="preserve">, zwanym w dalszej części umowy </w:t>
      </w:r>
      <w:r w:rsidRPr="004D54F6">
        <w:rPr>
          <w:rFonts w:ascii="Arial" w:hAnsi="Arial" w:cs="Arial"/>
          <w:b/>
          <w:bCs/>
          <w:color w:val="000000"/>
          <w:sz w:val="22"/>
          <w:szCs w:val="22"/>
        </w:rPr>
        <w:t>Liderem</w:t>
      </w:r>
      <w:r w:rsidRPr="004D54F6">
        <w:rPr>
          <w:rFonts w:ascii="Arial" w:hAnsi="Arial" w:cs="Arial"/>
          <w:color w:val="000000"/>
          <w:sz w:val="22"/>
          <w:szCs w:val="22"/>
        </w:rPr>
        <w:t>.</w:t>
      </w:r>
    </w:p>
    <w:p w14:paraId="5D421CCE" w14:textId="77777777" w:rsidR="00C00AED" w:rsidRPr="004D54F6" w:rsidRDefault="00C00AED" w:rsidP="009B6F4D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4C57E666" w14:textId="77777777" w:rsidR="00C00AED" w:rsidRPr="004D54F6" w:rsidRDefault="00C00AED" w:rsidP="009B6F4D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D54F6">
        <w:rPr>
          <w:rFonts w:ascii="Arial" w:hAnsi="Arial" w:cs="Arial"/>
          <w:b/>
          <w:color w:val="000000"/>
          <w:sz w:val="22"/>
          <w:szCs w:val="22"/>
        </w:rPr>
        <w:t>§ 4</w:t>
      </w:r>
    </w:p>
    <w:p w14:paraId="632EAF8B" w14:textId="77777777" w:rsidR="00C00AED" w:rsidRPr="008C394D" w:rsidRDefault="00C00AED" w:rsidP="00CC6D21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D54F6">
        <w:rPr>
          <w:rFonts w:ascii="Arial" w:hAnsi="Arial" w:cs="Arial"/>
          <w:color w:val="000000"/>
          <w:sz w:val="22"/>
          <w:szCs w:val="22"/>
        </w:rPr>
        <w:t xml:space="preserve">Lider upoważniony jest na etapie </w:t>
      </w:r>
      <w:r w:rsidR="00CC6D21">
        <w:rPr>
          <w:rFonts w:ascii="Arial" w:hAnsi="Arial" w:cs="Arial"/>
          <w:color w:val="000000"/>
          <w:sz w:val="22"/>
          <w:szCs w:val="22"/>
        </w:rPr>
        <w:t>przygotowywania wniosku konkursowego</w:t>
      </w:r>
      <w:r w:rsidR="00D93E6F">
        <w:rPr>
          <w:rFonts w:ascii="Arial" w:hAnsi="Arial" w:cs="Arial"/>
          <w:color w:val="000000"/>
          <w:sz w:val="22"/>
          <w:szCs w:val="22"/>
        </w:rPr>
        <w:t xml:space="preserve"> </w:t>
      </w:r>
      <w:r w:rsidR="00D93E6F" w:rsidRPr="008C394D">
        <w:rPr>
          <w:rFonts w:ascii="Arial" w:hAnsi="Arial" w:cs="Arial"/>
          <w:sz w:val="22"/>
          <w:szCs w:val="22"/>
        </w:rPr>
        <w:t>w szczególności</w:t>
      </w:r>
      <w:r w:rsidRPr="008C394D">
        <w:rPr>
          <w:rFonts w:ascii="Arial" w:hAnsi="Arial" w:cs="Arial"/>
          <w:sz w:val="22"/>
          <w:szCs w:val="22"/>
        </w:rPr>
        <w:t xml:space="preserve"> do:</w:t>
      </w:r>
    </w:p>
    <w:p w14:paraId="11115532" w14:textId="77777777" w:rsidR="00C00AED" w:rsidRPr="008C394D" w:rsidRDefault="00C00AED" w:rsidP="008C394D">
      <w:pPr>
        <w:pStyle w:val="Tekstpodstawowywcity"/>
        <w:numPr>
          <w:ilvl w:val="2"/>
          <w:numId w:val="17"/>
        </w:numPr>
        <w:tabs>
          <w:tab w:val="left" w:pos="709"/>
        </w:tabs>
        <w:spacing w:before="0" w:line="276" w:lineRule="auto"/>
        <w:rPr>
          <w:color w:val="auto"/>
          <w:sz w:val="22"/>
          <w:szCs w:val="22"/>
        </w:rPr>
      </w:pPr>
      <w:r w:rsidRPr="008C394D">
        <w:rPr>
          <w:color w:val="auto"/>
          <w:sz w:val="22"/>
          <w:szCs w:val="22"/>
        </w:rPr>
        <w:t xml:space="preserve">reprezentowania konsorcjum przed </w:t>
      </w:r>
      <w:r w:rsidR="00CC6D21" w:rsidRPr="008C394D">
        <w:rPr>
          <w:color w:val="auto"/>
          <w:sz w:val="22"/>
          <w:szCs w:val="22"/>
        </w:rPr>
        <w:t>PAŻP</w:t>
      </w:r>
      <w:r w:rsidRPr="008C394D">
        <w:rPr>
          <w:color w:val="auto"/>
          <w:sz w:val="22"/>
          <w:szCs w:val="22"/>
        </w:rPr>
        <w:t xml:space="preserve"> we wszystkich sprawach dotyczących postępowania o </w:t>
      </w:r>
      <w:r w:rsidR="00CC6D21" w:rsidRPr="008C394D">
        <w:rPr>
          <w:color w:val="auto"/>
          <w:sz w:val="22"/>
          <w:szCs w:val="22"/>
        </w:rPr>
        <w:t>konkursowego</w:t>
      </w:r>
      <w:r w:rsidRPr="008C394D">
        <w:rPr>
          <w:color w:val="auto"/>
          <w:sz w:val="22"/>
          <w:szCs w:val="22"/>
        </w:rPr>
        <w:t>;</w:t>
      </w:r>
    </w:p>
    <w:p w14:paraId="60FE0FA4" w14:textId="77777777" w:rsidR="00C00AED" w:rsidRPr="008C394D" w:rsidRDefault="00C00AED" w:rsidP="008C394D">
      <w:pPr>
        <w:numPr>
          <w:ilvl w:val="2"/>
          <w:numId w:val="17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C394D">
        <w:rPr>
          <w:rFonts w:ascii="Arial" w:hAnsi="Arial" w:cs="Arial"/>
          <w:sz w:val="22"/>
          <w:szCs w:val="22"/>
        </w:rPr>
        <w:t xml:space="preserve">podpisywania dokumentów w imieniu i za zgodą członków konsorcjum, w tym </w:t>
      </w:r>
      <w:r w:rsidR="00CC6D21" w:rsidRPr="008C394D">
        <w:rPr>
          <w:rFonts w:ascii="Arial" w:hAnsi="Arial" w:cs="Arial"/>
          <w:sz w:val="22"/>
          <w:szCs w:val="22"/>
        </w:rPr>
        <w:t>wniosku w II Etapie Konkursu</w:t>
      </w:r>
      <w:r w:rsidRPr="008C394D">
        <w:rPr>
          <w:rFonts w:ascii="Arial" w:hAnsi="Arial" w:cs="Arial"/>
          <w:sz w:val="22"/>
          <w:szCs w:val="22"/>
        </w:rPr>
        <w:t xml:space="preserve"> i umowy </w:t>
      </w:r>
      <w:r w:rsidR="00114ED0" w:rsidRPr="008C394D">
        <w:rPr>
          <w:rFonts w:ascii="Arial" w:hAnsi="Arial" w:cs="Arial"/>
          <w:sz w:val="22"/>
          <w:szCs w:val="22"/>
        </w:rPr>
        <w:t>współpracy Stron przy utworzeniu Centrum Kompetencji i wdrożeniu Usługi, zgodnie z założeniami i w ramach Projektu.</w:t>
      </w:r>
    </w:p>
    <w:p w14:paraId="0DAAF46D" w14:textId="77777777" w:rsidR="00C00AED" w:rsidRPr="008C394D" w:rsidRDefault="00C00AED" w:rsidP="00CC6D21">
      <w:pPr>
        <w:numPr>
          <w:ilvl w:val="0"/>
          <w:numId w:val="3"/>
        </w:numPr>
        <w:tabs>
          <w:tab w:val="clear" w:pos="720"/>
        </w:tabs>
        <w:spacing w:line="276" w:lineRule="auto"/>
        <w:ind w:left="425" w:hanging="426"/>
        <w:jc w:val="both"/>
        <w:rPr>
          <w:rFonts w:ascii="Arial" w:hAnsi="Arial" w:cs="Arial"/>
          <w:sz w:val="22"/>
          <w:szCs w:val="22"/>
        </w:rPr>
      </w:pPr>
      <w:r w:rsidRPr="008C394D">
        <w:rPr>
          <w:rFonts w:ascii="Arial" w:hAnsi="Arial" w:cs="Arial"/>
          <w:sz w:val="22"/>
          <w:szCs w:val="22"/>
        </w:rPr>
        <w:t xml:space="preserve">Lider upoważniony jest na etapie realizacji </w:t>
      </w:r>
      <w:r w:rsidR="00114ED0" w:rsidRPr="008C394D">
        <w:rPr>
          <w:rFonts w:ascii="Arial" w:hAnsi="Arial" w:cs="Arial"/>
          <w:sz w:val="22"/>
          <w:szCs w:val="22"/>
        </w:rPr>
        <w:t>Projektu</w:t>
      </w:r>
      <w:r w:rsidR="008A2AC4" w:rsidRPr="008C394D">
        <w:rPr>
          <w:rFonts w:ascii="Arial" w:hAnsi="Arial" w:cs="Arial"/>
          <w:sz w:val="22"/>
          <w:szCs w:val="22"/>
        </w:rPr>
        <w:t xml:space="preserve"> w szczególności</w:t>
      </w:r>
      <w:r w:rsidRPr="008C394D">
        <w:rPr>
          <w:rFonts w:ascii="Arial" w:hAnsi="Arial" w:cs="Arial"/>
          <w:sz w:val="22"/>
          <w:szCs w:val="22"/>
        </w:rPr>
        <w:t xml:space="preserve"> do:</w:t>
      </w:r>
    </w:p>
    <w:p w14:paraId="726FB803" w14:textId="77777777" w:rsidR="00C00AED" w:rsidRPr="008C394D" w:rsidRDefault="00C00AED" w:rsidP="00AA73A5">
      <w:pPr>
        <w:numPr>
          <w:ilvl w:val="2"/>
          <w:numId w:val="3"/>
        </w:numPr>
        <w:tabs>
          <w:tab w:val="num" w:pos="709"/>
        </w:tabs>
        <w:spacing w:line="276" w:lineRule="auto"/>
        <w:ind w:left="851" w:hanging="426"/>
        <w:jc w:val="both"/>
        <w:rPr>
          <w:rFonts w:ascii="Arial" w:hAnsi="Arial" w:cs="Arial"/>
          <w:sz w:val="22"/>
          <w:szCs w:val="22"/>
        </w:rPr>
      </w:pPr>
      <w:r w:rsidRPr="008C394D">
        <w:rPr>
          <w:rFonts w:ascii="Arial" w:hAnsi="Arial" w:cs="Arial"/>
          <w:sz w:val="22"/>
          <w:szCs w:val="22"/>
        </w:rPr>
        <w:t>podpisywania dokumentów w imieniu i </w:t>
      </w:r>
      <w:r w:rsidR="00975F68" w:rsidRPr="008C394D">
        <w:rPr>
          <w:rFonts w:ascii="Arial" w:hAnsi="Arial" w:cs="Arial"/>
          <w:sz w:val="22"/>
          <w:szCs w:val="22"/>
        </w:rPr>
        <w:t>na rzecz</w:t>
      </w:r>
      <w:r w:rsidRPr="008C394D">
        <w:rPr>
          <w:rFonts w:ascii="Arial" w:hAnsi="Arial" w:cs="Arial"/>
          <w:sz w:val="22"/>
          <w:szCs w:val="22"/>
        </w:rPr>
        <w:t xml:space="preserve"> członków konsorcjum;</w:t>
      </w:r>
    </w:p>
    <w:p w14:paraId="42F330B1" w14:textId="77777777" w:rsidR="00C00AED" w:rsidRPr="008C394D" w:rsidRDefault="00C00AED" w:rsidP="00AA73A5">
      <w:pPr>
        <w:numPr>
          <w:ilvl w:val="2"/>
          <w:numId w:val="3"/>
        </w:numPr>
        <w:tabs>
          <w:tab w:val="num" w:pos="709"/>
        </w:tabs>
        <w:spacing w:line="276" w:lineRule="auto"/>
        <w:ind w:left="851" w:hanging="426"/>
        <w:jc w:val="both"/>
        <w:rPr>
          <w:rFonts w:ascii="Arial" w:hAnsi="Arial" w:cs="Arial"/>
          <w:sz w:val="22"/>
          <w:szCs w:val="22"/>
        </w:rPr>
      </w:pPr>
      <w:r w:rsidRPr="008C394D">
        <w:rPr>
          <w:rFonts w:ascii="Arial" w:hAnsi="Arial" w:cs="Arial"/>
          <w:sz w:val="22"/>
          <w:szCs w:val="22"/>
        </w:rPr>
        <w:t>kontaktowania się z </w:t>
      </w:r>
      <w:r w:rsidR="00114ED0" w:rsidRPr="008C394D">
        <w:rPr>
          <w:rFonts w:ascii="Arial" w:hAnsi="Arial" w:cs="Arial"/>
          <w:sz w:val="22"/>
          <w:szCs w:val="22"/>
        </w:rPr>
        <w:t>PAŻP</w:t>
      </w:r>
      <w:r w:rsidRPr="008C394D">
        <w:rPr>
          <w:rFonts w:ascii="Arial" w:hAnsi="Arial" w:cs="Arial"/>
          <w:sz w:val="22"/>
          <w:szCs w:val="22"/>
        </w:rPr>
        <w:t xml:space="preserve"> w imieniu konsorcjum;</w:t>
      </w:r>
    </w:p>
    <w:p w14:paraId="069FDBD5" w14:textId="77777777" w:rsidR="00C00AED" w:rsidRPr="008C394D" w:rsidRDefault="00C00AED" w:rsidP="00AA73A5">
      <w:pPr>
        <w:numPr>
          <w:ilvl w:val="2"/>
          <w:numId w:val="3"/>
        </w:numPr>
        <w:tabs>
          <w:tab w:val="num" w:pos="709"/>
        </w:tabs>
        <w:spacing w:line="276" w:lineRule="auto"/>
        <w:ind w:left="851" w:hanging="426"/>
        <w:jc w:val="both"/>
        <w:rPr>
          <w:rFonts w:ascii="Arial" w:hAnsi="Arial" w:cs="Arial"/>
          <w:sz w:val="22"/>
          <w:szCs w:val="22"/>
        </w:rPr>
      </w:pPr>
      <w:r w:rsidRPr="008C394D">
        <w:rPr>
          <w:rFonts w:ascii="Arial" w:hAnsi="Arial" w:cs="Arial"/>
          <w:sz w:val="22"/>
          <w:szCs w:val="22"/>
        </w:rPr>
        <w:t xml:space="preserve">pośrednictwa pomiędzy </w:t>
      </w:r>
      <w:r w:rsidR="00114ED0" w:rsidRPr="008C394D">
        <w:rPr>
          <w:rFonts w:ascii="Arial" w:hAnsi="Arial" w:cs="Arial"/>
          <w:sz w:val="22"/>
          <w:szCs w:val="22"/>
        </w:rPr>
        <w:t>PAŻP</w:t>
      </w:r>
      <w:r w:rsidRPr="008C394D">
        <w:rPr>
          <w:rFonts w:ascii="Arial" w:hAnsi="Arial" w:cs="Arial"/>
          <w:sz w:val="22"/>
          <w:szCs w:val="22"/>
        </w:rPr>
        <w:t xml:space="preserve"> a pozostałymi członkami konsorcjum.</w:t>
      </w:r>
    </w:p>
    <w:p w14:paraId="3DC13293" w14:textId="77777777" w:rsidR="00C00AED" w:rsidRPr="008C394D" w:rsidRDefault="00C00AED" w:rsidP="009B6F4D">
      <w:pPr>
        <w:spacing w:line="276" w:lineRule="auto"/>
        <w:ind w:left="68"/>
        <w:jc w:val="both"/>
        <w:rPr>
          <w:rFonts w:ascii="Arial" w:hAnsi="Arial" w:cs="Arial"/>
          <w:sz w:val="22"/>
          <w:szCs w:val="22"/>
        </w:rPr>
      </w:pPr>
    </w:p>
    <w:p w14:paraId="37BE1415" w14:textId="77777777" w:rsidR="00C00AED" w:rsidRPr="008C394D" w:rsidRDefault="00C00AED" w:rsidP="009B6F4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C394D">
        <w:rPr>
          <w:rFonts w:ascii="Arial" w:hAnsi="Arial" w:cs="Arial"/>
          <w:b/>
          <w:sz w:val="22"/>
          <w:szCs w:val="22"/>
        </w:rPr>
        <w:t>§ 5</w:t>
      </w:r>
    </w:p>
    <w:p w14:paraId="12154BF0" w14:textId="77777777" w:rsidR="006C06E5" w:rsidRPr="008C394D" w:rsidRDefault="006C06E5" w:rsidP="006C06E5">
      <w:pPr>
        <w:pStyle w:val="Tekstpodstawowy"/>
        <w:numPr>
          <w:ilvl w:val="0"/>
          <w:numId w:val="12"/>
        </w:numPr>
        <w:tabs>
          <w:tab w:val="clear" w:pos="720"/>
          <w:tab w:val="num" w:pos="426"/>
        </w:tabs>
        <w:spacing w:before="0" w:line="276" w:lineRule="auto"/>
        <w:ind w:left="426"/>
        <w:rPr>
          <w:color w:val="auto"/>
          <w:sz w:val="22"/>
          <w:szCs w:val="22"/>
        </w:rPr>
      </w:pPr>
      <w:r w:rsidRPr="008C394D">
        <w:rPr>
          <w:color w:val="auto"/>
          <w:sz w:val="22"/>
          <w:szCs w:val="22"/>
        </w:rPr>
        <w:t xml:space="preserve">Każdy z członków konsorcjum ponosi odpowiedzialność za prawidłową realizację Projektu, w zakresie powierzonych obowiązków. </w:t>
      </w:r>
    </w:p>
    <w:p w14:paraId="560EF5A7" w14:textId="77777777" w:rsidR="00C00AED" w:rsidRPr="004D54F6" w:rsidRDefault="00C00AED" w:rsidP="006C06E5">
      <w:pPr>
        <w:pStyle w:val="Tekstpodstawowy"/>
        <w:numPr>
          <w:ilvl w:val="0"/>
          <w:numId w:val="12"/>
        </w:numPr>
        <w:tabs>
          <w:tab w:val="clear" w:pos="720"/>
          <w:tab w:val="num" w:pos="426"/>
        </w:tabs>
        <w:spacing w:before="0" w:line="276" w:lineRule="auto"/>
        <w:ind w:left="426"/>
        <w:rPr>
          <w:sz w:val="22"/>
          <w:szCs w:val="22"/>
        </w:rPr>
      </w:pPr>
      <w:r w:rsidRPr="004D54F6">
        <w:rPr>
          <w:sz w:val="22"/>
          <w:szCs w:val="22"/>
        </w:rPr>
        <w:t>Każdy z członków konsorcjum jest obowiązany informować pozostałych o wszelkich sprawach istotnych dla należytego wykonania umowy.</w:t>
      </w:r>
    </w:p>
    <w:p w14:paraId="16F2DBBE" w14:textId="77777777" w:rsidR="00C00AED" w:rsidRPr="004D54F6" w:rsidRDefault="00C00AED" w:rsidP="009B6F4D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DE4B3DA" w14:textId="77777777" w:rsidR="00C00AED" w:rsidRPr="004D54F6" w:rsidRDefault="00C00AED" w:rsidP="009B6F4D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D54F6">
        <w:rPr>
          <w:rFonts w:ascii="Arial" w:hAnsi="Arial" w:cs="Arial"/>
          <w:b/>
          <w:color w:val="000000"/>
          <w:sz w:val="22"/>
          <w:szCs w:val="22"/>
        </w:rPr>
        <w:t>§ 6</w:t>
      </w:r>
    </w:p>
    <w:p w14:paraId="49D4BC5D" w14:textId="77777777" w:rsidR="00C00AED" w:rsidRPr="004D54F6" w:rsidRDefault="00C00AED" w:rsidP="009B6F4D">
      <w:pPr>
        <w:pStyle w:val="Tekstpodstawowy"/>
        <w:numPr>
          <w:ilvl w:val="0"/>
          <w:numId w:val="12"/>
        </w:numPr>
        <w:tabs>
          <w:tab w:val="clear" w:pos="720"/>
          <w:tab w:val="num" w:pos="426"/>
        </w:tabs>
        <w:spacing w:before="0" w:line="276" w:lineRule="auto"/>
        <w:ind w:left="426"/>
        <w:rPr>
          <w:sz w:val="22"/>
          <w:szCs w:val="22"/>
        </w:rPr>
      </w:pPr>
      <w:r w:rsidRPr="004D54F6">
        <w:rPr>
          <w:sz w:val="22"/>
          <w:szCs w:val="22"/>
        </w:rPr>
        <w:t>Zakres obowiązków członków konsorcjum podczas procedury</w:t>
      </w:r>
      <w:r w:rsidR="00114ED0">
        <w:rPr>
          <w:sz w:val="22"/>
          <w:szCs w:val="22"/>
        </w:rPr>
        <w:t xml:space="preserve"> konkursowej</w:t>
      </w:r>
      <w:r w:rsidRPr="004D54F6">
        <w:rPr>
          <w:sz w:val="22"/>
          <w:szCs w:val="22"/>
        </w:rPr>
        <w:t>:</w:t>
      </w:r>
    </w:p>
    <w:p w14:paraId="014B1388" w14:textId="77777777" w:rsidR="00C00AED" w:rsidRPr="004D54F6" w:rsidRDefault="00C00AED" w:rsidP="008C394D">
      <w:pPr>
        <w:pStyle w:val="Tekstpodstawowy"/>
        <w:numPr>
          <w:ilvl w:val="1"/>
          <w:numId w:val="18"/>
        </w:numPr>
        <w:spacing w:before="0" w:line="276" w:lineRule="auto"/>
        <w:rPr>
          <w:sz w:val="22"/>
          <w:szCs w:val="22"/>
        </w:rPr>
      </w:pPr>
      <w:r w:rsidRPr="004D54F6">
        <w:rPr>
          <w:sz w:val="22"/>
          <w:szCs w:val="22"/>
        </w:rPr>
        <w:t xml:space="preserve">przygotowanie wymaganej dokumentacji w zakresie swojej części </w:t>
      </w:r>
      <w:r w:rsidR="00114ED0">
        <w:rPr>
          <w:sz w:val="22"/>
          <w:szCs w:val="22"/>
        </w:rPr>
        <w:t xml:space="preserve">wniosku </w:t>
      </w:r>
      <w:r w:rsidRPr="004D54F6">
        <w:rPr>
          <w:sz w:val="22"/>
          <w:szCs w:val="22"/>
        </w:rPr>
        <w:t xml:space="preserve">(tj. dotyczącej części </w:t>
      </w:r>
      <w:r w:rsidR="00114ED0">
        <w:rPr>
          <w:sz w:val="22"/>
          <w:szCs w:val="22"/>
        </w:rPr>
        <w:t>wniosku</w:t>
      </w:r>
      <w:r w:rsidRPr="004D54F6">
        <w:rPr>
          <w:sz w:val="22"/>
          <w:szCs w:val="22"/>
        </w:rPr>
        <w:t>, do której dostarczenia zobowiązuje Lider),</w:t>
      </w:r>
    </w:p>
    <w:p w14:paraId="3838F06B" w14:textId="77777777" w:rsidR="00C00AED" w:rsidRPr="004D54F6" w:rsidRDefault="00C00AED" w:rsidP="008C394D">
      <w:pPr>
        <w:pStyle w:val="Tekstpodstawowy"/>
        <w:numPr>
          <w:ilvl w:val="1"/>
          <w:numId w:val="18"/>
        </w:numPr>
        <w:spacing w:before="0" w:line="276" w:lineRule="auto"/>
        <w:rPr>
          <w:sz w:val="22"/>
          <w:szCs w:val="22"/>
        </w:rPr>
      </w:pPr>
      <w:r w:rsidRPr="004D54F6">
        <w:rPr>
          <w:sz w:val="22"/>
          <w:szCs w:val="22"/>
        </w:rPr>
        <w:t xml:space="preserve">udzielenia wszelkich informacji w zakresie swojej części </w:t>
      </w:r>
      <w:r w:rsidR="00114ED0">
        <w:rPr>
          <w:sz w:val="22"/>
          <w:szCs w:val="22"/>
        </w:rPr>
        <w:t>wniosku</w:t>
      </w:r>
      <w:r w:rsidRPr="004D54F6">
        <w:rPr>
          <w:sz w:val="22"/>
          <w:szCs w:val="22"/>
        </w:rPr>
        <w:t xml:space="preserve">, których </w:t>
      </w:r>
      <w:r w:rsidR="00114ED0">
        <w:rPr>
          <w:sz w:val="22"/>
          <w:szCs w:val="22"/>
        </w:rPr>
        <w:t>PAŻP</w:t>
      </w:r>
      <w:r w:rsidRPr="004D54F6">
        <w:rPr>
          <w:sz w:val="22"/>
          <w:szCs w:val="22"/>
        </w:rPr>
        <w:t xml:space="preserve"> zażąda w związku z prowadzonym postępowaniem.</w:t>
      </w:r>
    </w:p>
    <w:p w14:paraId="7B6C128F" w14:textId="77777777" w:rsidR="00C565C5" w:rsidRPr="002419D5" w:rsidRDefault="00447EA0" w:rsidP="002419D5">
      <w:pPr>
        <w:numPr>
          <w:ilvl w:val="0"/>
          <w:numId w:val="12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Szczegółowy zakres obowiązków ciążących na członkach konsorcjum określają Regulamin Konkursu (załącznik nr 1) oraz projekt Umowy o współpracy z PAŻP  (załącznik nr 2)</w:t>
      </w:r>
      <w:r w:rsidR="00CF1D8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C10ED82" w14:textId="77777777" w:rsidR="002419D5" w:rsidRPr="008C394D" w:rsidRDefault="00C565C5" w:rsidP="002419D5">
      <w:pPr>
        <w:numPr>
          <w:ilvl w:val="0"/>
          <w:numId w:val="12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C394D">
        <w:rPr>
          <w:rFonts w:ascii="Arial" w:hAnsi="Arial" w:cs="Arial"/>
          <w:sz w:val="22"/>
          <w:szCs w:val="22"/>
        </w:rPr>
        <w:t>Gminy będące członkami konsorcjum</w:t>
      </w:r>
      <w:r w:rsidR="00914FC1" w:rsidRPr="008C394D">
        <w:rPr>
          <w:rFonts w:ascii="Arial" w:hAnsi="Arial" w:cs="Arial"/>
          <w:sz w:val="22"/>
          <w:szCs w:val="22"/>
        </w:rPr>
        <w:t>,</w:t>
      </w:r>
      <w:r w:rsidRPr="008C394D">
        <w:rPr>
          <w:rFonts w:ascii="Arial" w:hAnsi="Arial" w:cs="Arial"/>
          <w:sz w:val="22"/>
          <w:szCs w:val="22"/>
        </w:rPr>
        <w:t xml:space="preserve"> na potrzeby realizacji Projektu</w:t>
      </w:r>
      <w:r w:rsidR="00914FC1" w:rsidRPr="008C394D">
        <w:rPr>
          <w:rFonts w:ascii="Arial" w:hAnsi="Arial" w:cs="Arial"/>
          <w:sz w:val="22"/>
          <w:szCs w:val="22"/>
        </w:rPr>
        <w:t>,</w:t>
      </w:r>
      <w:r w:rsidRPr="008C394D">
        <w:rPr>
          <w:rFonts w:ascii="Arial" w:hAnsi="Arial" w:cs="Arial"/>
          <w:sz w:val="22"/>
          <w:szCs w:val="22"/>
        </w:rPr>
        <w:t xml:space="preserve"> wskazują</w:t>
      </w:r>
      <w:r w:rsidR="002419D5" w:rsidRPr="008C394D">
        <w:rPr>
          <w:rFonts w:ascii="Arial" w:hAnsi="Arial" w:cs="Arial"/>
          <w:sz w:val="22"/>
          <w:szCs w:val="22"/>
        </w:rPr>
        <w:t xml:space="preserve"> w formie propozycji (załącznik nr 3):</w:t>
      </w:r>
      <w:r w:rsidRPr="008C394D">
        <w:rPr>
          <w:rFonts w:ascii="Arial" w:hAnsi="Arial" w:cs="Arial"/>
          <w:sz w:val="22"/>
          <w:szCs w:val="22"/>
        </w:rPr>
        <w:t xml:space="preserve">  </w:t>
      </w:r>
    </w:p>
    <w:p w14:paraId="30749448" w14:textId="77777777" w:rsidR="002419D5" w:rsidRPr="008C394D" w:rsidRDefault="002419D5" w:rsidP="002419D5">
      <w:pPr>
        <w:pStyle w:val="Tekstpodstawowy"/>
        <w:numPr>
          <w:ilvl w:val="1"/>
          <w:numId w:val="12"/>
        </w:numPr>
        <w:tabs>
          <w:tab w:val="num" w:pos="851"/>
        </w:tabs>
        <w:spacing w:before="0" w:line="276" w:lineRule="auto"/>
        <w:ind w:left="851"/>
        <w:rPr>
          <w:color w:val="auto"/>
          <w:sz w:val="22"/>
          <w:szCs w:val="22"/>
        </w:rPr>
      </w:pPr>
      <w:r w:rsidRPr="008C394D">
        <w:rPr>
          <w:color w:val="auto"/>
          <w:sz w:val="22"/>
          <w:szCs w:val="22"/>
        </w:rPr>
        <w:t xml:space="preserve">lokalizację obiektów do montażu urządzeń (montaż odbiorników na budynkach lub masztach gminnych); </w:t>
      </w:r>
    </w:p>
    <w:p w14:paraId="036951F8" w14:textId="77777777" w:rsidR="00C565C5" w:rsidRPr="008C394D" w:rsidRDefault="002419D5" w:rsidP="00C565C5">
      <w:pPr>
        <w:pStyle w:val="Tekstpodstawowy"/>
        <w:numPr>
          <w:ilvl w:val="1"/>
          <w:numId w:val="12"/>
        </w:numPr>
        <w:tabs>
          <w:tab w:val="num" w:pos="851"/>
        </w:tabs>
        <w:spacing w:before="0" w:line="276" w:lineRule="auto"/>
        <w:ind w:left="851"/>
        <w:rPr>
          <w:color w:val="auto"/>
          <w:sz w:val="22"/>
          <w:szCs w:val="22"/>
        </w:rPr>
      </w:pPr>
      <w:r w:rsidRPr="008C394D">
        <w:rPr>
          <w:color w:val="auto"/>
          <w:sz w:val="22"/>
          <w:szCs w:val="22"/>
        </w:rPr>
        <w:t>miejsca do nieplanowanego lądowania</w:t>
      </w:r>
      <w:r w:rsidR="00BE06F0" w:rsidRPr="008C394D">
        <w:rPr>
          <w:color w:val="auto"/>
          <w:sz w:val="22"/>
          <w:szCs w:val="22"/>
        </w:rPr>
        <w:t>.</w:t>
      </w:r>
    </w:p>
    <w:p w14:paraId="7A7A5954" w14:textId="77777777" w:rsidR="00447EA0" w:rsidRPr="008C394D" w:rsidRDefault="00CF1D8A" w:rsidP="00447EA0">
      <w:pPr>
        <w:numPr>
          <w:ilvl w:val="0"/>
          <w:numId w:val="12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C394D">
        <w:rPr>
          <w:rFonts w:ascii="Arial" w:hAnsi="Arial" w:cs="Arial"/>
          <w:sz w:val="22"/>
          <w:szCs w:val="22"/>
        </w:rPr>
        <w:t>Załączniki stanowią</w:t>
      </w:r>
      <w:r w:rsidR="00447EA0" w:rsidRPr="008C394D">
        <w:rPr>
          <w:rFonts w:ascii="Arial" w:hAnsi="Arial" w:cs="Arial"/>
          <w:sz w:val="22"/>
          <w:szCs w:val="22"/>
        </w:rPr>
        <w:t xml:space="preserve"> integralną cześć niniejszej umowy.</w:t>
      </w:r>
    </w:p>
    <w:p w14:paraId="42C1DB3C" w14:textId="77777777" w:rsidR="00447EA0" w:rsidRDefault="00447EA0" w:rsidP="000C54DE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204600B" w14:textId="77777777" w:rsidR="00C00AED" w:rsidRPr="000C54DE" w:rsidRDefault="00C00AED" w:rsidP="000C54DE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0C54DE">
        <w:rPr>
          <w:rFonts w:ascii="Arial" w:hAnsi="Arial" w:cs="Arial"/>
          <w:b/>
          <w:color w:val="000000"/>
          <w:sz w:val="22"/>
          <w:szCs w:val="22"/>
        </w:rPr>
        <w:t>§ 7</w:t>
      </w:r>
    </w:p>
    <w:p w14:paraId="1CE55845" w14:textId="77777777" w:rsidR="00C00AED" w:rsidRDefault="00447EA0" w:rsidP="005C4157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47EA0">
        <w:rPr>
          <w:rFonts w:ascii="Arial" w:hAnsi="Arial" w:cs="Arial"/>
          <w:color w:val="000000"/>
          <w:sz w:val="22"/>
          <w:szCs w:val="22"/>
        </w:rPr>
        <w:t>Każd</w:t>
      </w:r>
      <w:r>
        <w:rPr>
          <w:rFonts w:ascii="Arial" w:hAnsi="Arial" w:cs="Arial"/>
          <w:color w:val="000000"/>
          <w:sz w:val="22"/>
          <w:szCs w:val="22"/>
        </w:rPr>
        <w:t xml:space="preserve">y z członków konsorcjum </w:t>
      </w:r>
      <w:r w:rsidRPr="00447EA0">
        <w:rPr>
          <w:rFonts w:ascii="Arial" w:hAnsi="Arial" w:cs="Arial"/>
          <w:color w:val="000000"/>
          <w:sz w:val="22"/>
          <w:szCs w:val="22"/>
        </w:rPr>
        <w:t xml:space="preserve">ponosi koszty realizacji swoich zadań, </w:t>
      </w:r>
      <w:r>
        <w:rPr>
          <w:rFonts w:ascii="Arial" w:hAnsi="Arial" w:cs="Arial"/>
          <w:color w:val="000000"/>
          <w:sz w:val="22"/>
          <w:szCs w:val="22"/>
        </w:rPr>
        <w:t xml:space="preserve">zarówno na etapie przygotowania wniosków konkursowego, jak i realizacji umowy w przypadku wyboru </w:t>
      </w:r>
      <w:r>
        <w:rPr>
          <w:rFonts w:ascii="Arial" w:hAnsi="Arial" w:cs="Arial"/>
          <w:color w:val="000000"/>
          <w:sz w:val="22"/>
          <w:szCs w:val="22"/>
        </w:rPr>
        <w:lastRenderedPageBreak/>
        <w:t>konsorcjum przez PAŻP do utworzenia Centrum Kompetencji i wdrożenia usług przewidzianych w ramach Projektu.</w:t>
      </w:r>
    </w:p>
    <w:p w14:paraId="2578137A" w14:textId="77777777" w:rsidR="0060718F" w:rsidRPr="00447EA0" w:rsidRDefault="0060718F" w:rsidP="005C4157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A9002F2" w14:textId="77777777" w:rsidR="0060718F" w:rsidRDefault="0060718F" w:rsidP="000A0493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C54DE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>
        <w:rPr>
          <w:rFonts w:ascii="Arial" w:hAnsi="Arial" w:cs="Arial"/>
          <w:b/>
          <w:color w:val="000000"/>
          <w:sz w:val="22"/>
          <w:szCs w:val="22"/>
        </w:rPr>
        <w:t>8</w:t>
      </w:r>
    </w:p>
    <w:p w14:paraId="51CDA64D" w14:textId="77777777" w:rsidR="0060718F" w:rsidRPr="008C394D" w:rsidRDefault="0060718F" w:rsidP="000A049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C394D">
        <w:rPr>
          <w:rFonts w:ascii="Arial" w:hAnsi="Arial" w:cs="Arial"/>
          <w:sz w:val="22"/>
          <w:szCs w:val="22"/>
        </w:rPr>
        <w:t>W celu prawidłowego zarządzania Projektem może zostać powołany „Zespół zarządzania projektem”</w:t>
      </w:r>
      <w:r w:rsidR="000A0493" w:rsidRPr="008C394D">
        <w:rPr>
          <w:rFonts w:ascii="Arial" w:hAnsi="Arial" w:cs="Arial"/>
          <w:sz w:val="22"/>
          <w:szCs w:val="22"/>
        </w:rPr>
        <w:t>,</w:t>
      </w:r>
      <w:r w:rsidRPr="008C394D">
        <w:rPr>
          <w:rFonts w:ascii="Arial" w:hAnsi="Arial" w:cs="Arial"/>
          <w:sz w:val="22"/>
          <w:szCs w:val="22"/>
        </w:rPr>
        <w:t xml:space="preserve"> w skład którego wchodzić będą przedstawiciele Lidera oraz pozostałych członków konsorcjum. Zasady działania Zespołu określi Lider w porozumieniu z członkami konsorcjum. </w:t>
      </w:r>
    </w:p>
    <w:p w14:paraId="5971AE24" w14:textId="77777777" w:rsidR="00A43319" w:rsidRPr="008C394D" w:rsidRDefault="00A43319" w:rsidP="009B6F4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9327091" w14:textId="77777777" w:rsidR="00C00AED" w:rsidRPr="004D54F6" w:rsidRDefault="00C00AED" w:rsidP="009B6F4D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D54F6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 w:rsidR="0060718F">
        <w:rPr>
          <w:rFonts w:ascii="Arial" w:hAnsi="Arial" w:cs="Arial"/>
          <w:b/>
          <w:color w:val="000000"/>
          <w:sz w:val="22"/>
          <w:szCs w:val="22"/>
        </w:rPr>
        <w:t>9</w:t>
      </w:r>
    </w:p>
    <w:p w14:paraId="1F15748C" w14:textId="77777777" w:rsidR="00E078C2" w:rsidRPr="004D54F6" w:rsidRDefault="005C4157" w:rsidP="005C4157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Wszelkie z</w:t>
      </w:r>
      <w:r w:rsidRPr="005C4157">
        <w:rPr>
          <w:rFonts w:ascii="Arial" w:hAnsi="Arial" w:cs="Arial"/>
          <w:color w:val="000000"/>
          <w:sz w:val="22"/>
          <w:szCs w:val="22"/>
        </w:rPr>
        <w:t>miany</w:t>
      </w:r>
      <w:r>
        <w:rPr>
          <w:rFonts w:ascii="Arial" w:hAnsi="Arial" w:cs="Arial"/>
          <w:color w:val="000000"/>
          <w:sz w:val="22"/>
          <w:szCs w:val="22"/>
        </w:rPr>
        <w:t xml:space="preserve"> niniejszej umowy</w:t>
      </w:r>
      <w:r w:rsidRPr="005C4157">
        <w:rPr>
          <w:rFonts w:ascii="Arial" w:hAnsi="Arial" w:cs="Arial"/>
          <w:color w:val="000000"/>
          <w:sz w:val="22"/>
          <w:szCs w:val="22"/>
        </w:rPr>
        <w:t xml:space="preserve"> wymagają zachowania formy pisemnej pod rygorem nieważności</w:t>
      </w:r>
      <w:r w:rsidR="00AB40F5">
        <w:rPr>
          <w:rFonts w:ascii="Arial" w:hAnsi="Arial" w:cs="Arial"/>
          <w:color w:val="000000"/>
          <w:sz w:val="22"/>
          <w:szCs w:val="22"/>
        </w:rPr>
        <w:t>.</w:t>
      </w:r>
    </w:p>
    <w:p w14:paraId="1524DABB" w14:textId="77777777" w:rsidR="005C4157" w:rsidRDefault="005C4157" w:rsidP="009B6F4D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1E7F06E" w14:textId="77777777" w:rsidR="000B083F" w:rsidRDefault="000B083F" w:rsidP="000B083F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D54F6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>
        <w:rPr>
          <w:rFonts w:ascii="Arial" w:hAnsi="Arial" w:cs="Arial"/>
          <w:b/>
          <w:color w:val="000000"/>
          <w:sz w:val="22"/>
          <w:szCs w:val="22"/>
        </w:rPr>
        <w:t>10</w:t>
      </w:r>
    </w:p>
    <w:p w14:paraId="79FF8426" w14:textId="77777777" w:rsidR="000B083F" w:rsidRPr="008C394D" w:rsidRDefault="000B083F" w:rsidP="000B083F">
      <w:pPr>
        <w:numPr>
          <w:ilvl w:val="0"/>
          <w:numId w:val="15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394D">
        <w:rPr>
          <w:rFonts w:ascii="Arial" w:hAnsi="Arial" w:cs="Arial"/>
          <w:sz w:val="22"/>
          <w:szCs w:val="22"/>
        </w:rPr>
        <w:t xml:space="preserve">Spory mogące wyniknąć w związku z realizacją niniejszej umowy strony będą starały się rozwiązać w pierwszej kolejności polubownie. </w:t>
      </w:r>
    </w:p>
    <w:p w14:paraId="5A7D9DFD" w14:textId="77777777" w:rsidR="000B083F" w:rsidRPr="004A1995" w:rsidRDefault="000B083F" w:rsidP="000B083F">
      <w:pPr>
        <w:numPr>
          <w:ilvl w:val="0"/>
          <w:numId w:val="15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A1995">
        <w:rPr>
          <w:rFonts w:ascii="Arial" w:hAnsi="Arial" w:cs="Arial"/>
          <w:sz w:val="22"/>
          <w:szCs w:val="22"/>
        </w:rPr>
        <w:t xml:space="preserve">W przypadku braku możliwości rozstrzygnięcia sporu w trybie określonym w ust. 1, strony ustalają zgodnie, że spór zostanie poddany pod rozstrzygnięcie sądu właściwego dla siedziby Lidera. </w:t>
      </w:r>
    </w:p>
    <w:p w14:paraId="741B1C24" w14:textId="77777777" w:rsidR="002F6FBE" w:rsidRPr="004A1995" w:rsidRDefault="002F6FBE" w:rsidP="004A1995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</w:p>
    <w:p w14:paraId="3AB99FEC" w14:textId="77777777" w:rsidR="00C00AED" w:rsidRPr="004A1995" w:rsidRDefault="00C00AED" w:rsidP="00814493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4A1995">
        <w:rPr>
          <w:rFonts w:ascii="Arial" w:hAnsi="Arial" w:cs="Arial"/>
          <w:b/>
          <w:sz w:val="22"/>
          <w:szCs w:val="22"/>
        </w:rPr>
        <w:t xml:space="preserve">§ </w:t>
      </w:r>
      <w:r w:rsidR="000B083F" w:rsidRPr="004A1995">
        <w:rPr>
          <w:rFonts w:ascii="Arial" w:hAnsi="Arial" w:cs="Arial"/>
          <w:b/>
          <w:sz w:val="22"/>
          <w:szCs w:val="22"/>
        </w:rPr>
        <w:t>11</w:t>
      </w:r>
    </w:p>
    <w:p w14:paraId="7E3905BC" w14:textId="77777777" w:rsidR="006E3517" w:rsidRPr="004A1995" w:rsidRDefault="00C00AED" w:rsidP="00814493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4A1995">
        <w:rPr>
          <w:rFonts w:ascii="Arial" w:hAnsi="Arial" w:cs="Arial"/>
          <w:sz w:val="22"/>
          <w:szCs w:val="22"/>
        </w:rPr>
        <w:t>W sprawach nieuregulowanych niniejszą umową stosuje się przepisy</w:t>
      </w:r>
      <w:r w:rsidR="000A0493" w:rsidRPr="004A1995">
        <w:rPr>
          <w:rFonts w:ascii="Arial" w:hAnsi="Arial" w:cs="Arial"/>
          <w:sz w:val="22"/>
          <w:szCs w:val="22"/>
        </w:rPr>
        <w:t xml:space="preserve"> prawa powszechnie obowiązującego, w szczególności</w:t>
      </w:r>
      <w:r w:rsidRPr="004A1995">
        <w:rPr>
          <w:rFonts w:ascii="Arial" w:hAnsi="Arial" w:cs="Arial"/>
          <w:sz w:val="22"/>
          <w:szCs w:val="22"/>
        </w:rPr>
        <w:t xml:space="preserve"> Kodeksu cywilnego.</w:t>
      </w:r>
    </w:p>
    <w:p w14:paraId="6C9DF7CD" w14:textId="77777777" w:rsidR="006E3517" w:rsidRPr="004A1995" w:rsidRDefault="006E3517" w:rsidP="009B6F4D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3387314" w14:textId="77777777" w:rsidR="00C00AED" w:rsidRPr="004D54F6" w:rsidRDefault="00C00AED" w:rsidP="009B6F4D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4D54F6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 w:rsidR="000B083F">
        <w:rPr>
          <w:rFonts w:ascii="Arial" w:hAnsi="Arial" w:cs="Arial"/>
          <w:b/>
          <w:color w:val="000000"/>
          <w:sz w:val="22"/>
          <w:szCs w:val="22"/>
        </w:rPr>
        <w:t>12</w:t>
      </w:r>
    </w:p>
    <w:p w14:paraId="27A386A1" w14:textId="77777777" w:rsidR="00C00AED" w:rsidRPr="004D54F6" w:rsidRDefault="00C00AED" w:rsidP="009B6F4D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D54F6">
        <w:rPr>
          <w:rFonts w:ascii="Arial" w:hAnsi="Arial" w:cs="Arial"/>
          <w:color w:val="000000"/>
          <w:sz w:val="22"/>
          <w:szCs w:val="22"/>
        </w:rPr>
        <w:t>Umowa została sporządzona w </w:t>
      </w:r>
      <w:r w:rsidR="00447EA0">
        <w:rPr>
          <w:rFonts w:ascii="Arial" w:hAnsi="Arial" w:cs="Arial"/>
          <w:color w:val="000000"/>
          <w:sz w:val="22"/>
          <w:szCs w:val="22"/>
        </w:rPr>
        <w:t>1</w:t>
      </w:r>
      <w:r w:rsidR="00713FA3">
        <w:rPr>
          <w:rFonts w:ascii="Arial" w:hAnsi="Arial" w:cs="Arial"/>
          <w:color w:val="000000"/>
          <w:sz w:val="22"/>
          <w:szCs w:val="22"/>
        </w:rPr>
        <w:t>4</w:t>
      </w:r>
      <w:r w:rsidRPr="004D54F6">
        <w:rPr>
          <w:rFonts w:ascii="Arial" w:hAnsi="Arial" w:cs="Arial"/>
          <w:color w:val="000000"/>
          <w:sz w:val="22"/>
          <w:szCs w:val="22"/>
        </w:rPr>
        <w:t xml:space="preserve"> jed</w:t>
      </w:r>
      <w:r w:rsidR="003F392E">
        <w:rPr>
          <w:rFonts w:ascii="Arial" w:hAnsi="Arial" w:cs="Arial"/>
          <w:color w:val="000000"/>
          <w:sz w:val="22"/>
          <w:szCs w:val="22"/>
        </w:rPr>
        <w:t>nobrzmiących</w:t>
      </w:r>
      <w:r w:rsidRPr="004D54F6">
        <w:rPr>
          <w:rFonts w:ascii="Arial" w:hAnsi="Arial" w:cs="Arial"/>
          <w:color w:val="000000"/>
          <w:sz w:val="22"/>
          <w:szCs w:val="22"/>
        </w:rPr>
        <w:t xml:space="preserve"> egzemplarzach, po jednym dla stron i jednym do wspólne</w:t>
      </w:r>
      <w:r w:rsidR="00447EA0">
        <w:rPr>
          <w:rFonts w:ascii="Arial" w:hAnsi="Arial" w:cs="Arial"/>
          <w:color w:val="000000"/>
          <w:sz w:val="22"/>
          <w:szCs w:val="22"/>
        </w:rPr>
        <w:t>go wniosku konkursowego.</w:t>
      </w:r>
    </w:p>
    <w:p w14:paraId="4770A974" w14:textId="77777777" w:rsidR="00C00AED" w:rsidRPr="004D54F6" w:rsidRDefault="00C00AED" w:rsidP="009B6F4D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821A540" w14:textId="77777777" w:rsidR="00E406CF" w:rsidRPr="004D54F6" w:rsidRDefault="00E406CF" w:rsidP="009B6F4D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DCD677C" w14:textId="77777777" w:rsidR="00C00AED" w:rsidRDefault="00447EA0" w:rsidP="009B6F4D">
      <w:pPr>
        <w:tabs>
          <w:tab w:val="left" w:pos="567"/>
          <w:tab w:val="left" w:pos="2880"/>
          <w:tab w:val="left" w:pos="3060"/>
          <w:tab w:val="left" w:pos="3240"/>
          <w:tab w:val="left" w:pos="5940"/>
          <w:tab w:val="left" w:pos="6120"/>
          <w:tab w:val="left" w:pos="6300"/>
          <w:tab w:val="left" w:pos="648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Podpisy stron:</w:t>
      </w:r>
    </w:p>
    <w:p w14:paraId="5C07D4B7" w14:textId="77777777" w:rsidR="00447EA0" w:rsidRDefault="00447EA0" w:rsidP="009B6F4D">
      <w:pPr>
        <w:tabs>
          <w:tab w:val="left" w:pos="567"/>
          <w:tab w:val="left" w:pos="2880"/>
          <w:tab w:val="left" w:pos="3060"/>
          <w:tab w:val="left" w:pos="3240"/>
          <w:tab w:val="left" w:pos="5940"/>
          <w:tab w:val="left" w:pos="6120"/>
          <w:tab w:val="left" w:pos="6300"/>
          <w:tab w:val="left" w:pos="648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3785410" w14:textId="77777777" w:rsidR="00447EA0" w:rsidRDefault="00447EA0" w:rsidP="009B6F4D">
      <w:pPr>
        <w:tabs>
          <w:tab w:val="left" w:pos="567"/>
          <w:tab w:val="left" w:pos="2880"/>
          <w:tab w:val="left" w:pos="3060"/>
          <w:tab w:val="left" w:pos="3240"/>
          <w:tab w:val="left" w:pos="5940"/>
          <w:tab w:val="left" w:pos="6120"/>
          <w:tab w:val="left" w:pos="6300"/>
          <w:tab w:val="left" w:pos="648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A3DACA6" w14:textId="77777777" w:rsidR="0039267F" w:rsidRDefault="0039267F" w:rsidP="009B6F4D">
      <w:pPr>
        <w:tabs>
          <w:tab w:val="left" w:pos="567"/>
          <w:tab w:val="left" w:pos="2880"/>
          <w:tab w:val="left" w:pos="3060"/>
          <w:tab w:val="left" w:pos="3240"/>
          <w:tab w:val="left" w:pos="5940"/>
          <w:tab w:val="left" w:pos="6120"/>
          <w:tab w:val="left" w:pos="6300"/>
          <w:tab w:val="left" w:pos="648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B15370C" w14:textId="77777777" w:rsidR="0039267F" w:rsidRDefault="0039267F" w:rsidP="009B6F4D">
      <w:pPr>
        <w:tabs>
          <w:tab w:val="left" w:pos="567"/>
          <w:tab w:val="left" w:pos="2880"/>
          <w:tab w:val="left" w:pos="3060"/>
          <w:tab w:val="left" w:pos="3240"/>
          <w:tab w:val="left" w:pos="5940"/>
          <w:tab w:val="left" w:pos="6120"/>
          <w:tab w:val="left" w:pos="6300"/>
          <w:tab w:val="left" w:pos="648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7ED7990" w14:textId="77777777" w:rsidR="0039267F" w:rsidRDefault="0039267F" w:rsidP="009B6F4D">
      <w:pPr>
        <w:tabs>
          <w:tab w:val="left" w:pos="567"/>
          <w:tab w:val="left" w:pos="2880"/>
          <w:tab w:val="left" w:pos="3060"/>
          <w:tab w:val="left" w:pos="3240"/>
          <w:tab w:val="left" w:pos="5940"/>
          <w:tab w:val="left" w:pos="6120"/>
          <w:tab w:val="left" w:pos="6300"/>
          <w:tab w:val="left" w:pos="648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C5D579E" w14:textId="77777777" w:rsidR="0039267F" w:rsidRDefault="0039267F" w:rsidP="009B6F4D">
      <w:pPr>
        <w:tabs>
          <w:tab w:val="left" w:pos="567"/>
          <w:tab w:val="left" w:pos="2880"/>
          <w:tab w:val="left" w:pos="3060"/>
          <w:tab w:val="left" w:pos="3240"/>
          <w:tab w:val="left" w:pos="5940"/>
          <w:tab w:val="left" w:pos="6120"/>
          <w:tab w:val="left" w:pos="6300"/>
          <w:tab w:val="left" w:pos="648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3F6F4C1" w14:textId="77777777" w:rsidR="0039267F" w:rsidRDefault="0039267F" w:rsidP="009B6F4D">
      <w:pPr>
        <w:tabs>
          <w:tab w:val="left" w:pos="567"/>
          <w:tab w:val="left" w:pos="2880"/>
          <w:tab w:val="left" w:pos="3060"/>
          <w:tab w:val="left" w:pos="3240"/>
          <w:tab w:val="left" w:pos="5940"/>
          <w:tab w:val="left" w:pos="6120"/>
          <w:tab w:val="left" w:pos="6300"/>
          <w:tab w:val="left" w:pos="648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4187E55" w14:textId="77777777" w:rsidR="0039267F" w:rsidRPr="004D54F6" w:rsidRDefault="0039267F" w:rsidP="009B6F4D">
      <w:pPr>
        <w:tabs>
          <w:tab w:val="left" w:pos="567"/>
          <w:tab w:val="left" w:pos="2880"/>
          <w:tab w:val="left" w:pos="3060"/>
          <w:tab w:val="left" w:pos="3240"/>
          <w:tab w:val="left" w:pos="5940"/>
          <w:tab w:val="left" w:pos="6120"/>
          <w:tab w:val="left" w:pos="6300"/>
          <w:tab w:val="left" w:pos="648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39267F" w:rsidRPr="004D54F6" w:rsidSect="00A6523E">
      <w:headerReference w:type="default" r:id="rId7"/>
      <w:pgSz w:w="11906" w:h="16838"/>
      <w:pgMar w:top="1418" w:right="1418" w:bottom="1418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C4EB6" w14:textId="77777777" w:rsidR="00013DFF" w:rsidRDefault="00013DFF" w:rsidP="00047A76">
      <w:r>
        <w:separator/>
      </w:r>
    </w:p>
  </w:endnote>
  <w:endnote w:type="continuationSeparator" w:id="0">
    <w:p w14:paraId="44D782D6" w14:textId="77777777" w:rsidR="00013DFF" w:rsidRDefault="00013DFF" w:rsidP="0004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FC952" w14:textId="77777777" w:rsidR="00013DFF" w:rsidRDefault="00013DFF" w:rsidP="00047A76">
      <w:r>
        <w:separator/>
      </w:r>
    </w:p>
  </w:footnote>
  <w:footnote w:type="continuationSeparator" w:id="0">
    <w:p w14:paraId="615C4E98" w14:textId="77777777" w:rsidR="00013DFF" w:rsidRDefault="00013DFF" w:rsidP="0004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7FF9" w14:textId="77777777" w:rsidR="00FB33A2" w:rsidRPr="00FB33A2" w:rsidRDefault="00712D5B" w:rsidP="00712D5B">
    <w:pPr>
      <w:pStyle w:val="Nagwek"/>
      <w:jc w:val="right"/>
      <w:rPr>
        <w:rFonts w:ascii="Arial" w:hAnsi="Arial" w:cs="Arial"/>
        <w:i/>
        <w:iCs/>
      </w:rPr>
    </w:pPr>
    <w:r w:rsidRPr="00FB33A2">
      <w:rPr>
        <w:rFonts w:ascii="Arial" w:hAnsi="Arial" w:cs="Arial"/>
        <w:i/>
        <w:iCs/>
      </w:rPr>
      <w:t>Załącznik</w:t>
    </w:r>
    <w:r w:rsidR="00BA0F84" w:rsidRPr="00FB33A2">
      <w:rPr>
        <w:rFonts w:ascii="Arial" w:hAnsi="Arial" w:cs="Arial"/>
        <w:i/>
        <w:iCs/>
      </w:rPr>
      <w:t xml:space="preserve"> </w:t>
    </w:r>
    <w:r w:rsidRPr="00FB33A2">
      <w:rPr>
        <w:rFonts w:ascii="Arial" w:hAnsi="Arial" w:cs="Arial"/>
        <w:i/>
        <w:iCs/>
      </w:rPr>
      <w:t xml:space="preserve">do </w:t>
    </w:r>
    <w:r w:rsidR="00FB33A2" w:rsidRPr="00FB33A2">
      <w:rPr>
        <w:rFonts w:ascii="Arial" w:hAnsi="Arial" w:cs="Arial"/>
        <w:i/>
        <w:iCs/>
      </w:rPr>
      <w:t>Uchwały Rady Gminy</w:t>
    </w:r>
  </w:p>
  <w:p w14:paraId="4C7832CC" w14:textId="644A3CE1" w:rsidR="00712D5B" w:rsidRPr="00FB33A2" w:rsidRDefault="00FB33A2" w:rsidP="00712D5B">
    <w:pPr>
      <w:pStyle w:val="Nagwek"/>
      <w:jc w:val="right"/>
      <w:rPr>
        <w:rFonts w:ascii="Arial" w:hAnsi="Arial" w:cs="Arial"/>
        <w:i/>
        <w:iCs/>
      </w:rPr>
    </w:pPr>
    <w:r w:rsidRPr="00FB33A2">
      <w:rPr>
        <w:rFonts w:ascii="Arial" w:hAnsi="Arial" w:cs="Arial"/>
        <w:i/>
        <w:iCs/>
      </w:rPr>
      <w:t xml:space="preserve"> w Ostrowie Nr …/…/25 z dnia 11.06.2025r.</w:t>
    </w:r>
    <w:r w:rsidR="00712D5B" w:rsidRPr="00FB33A2">
      <w:rPr>
        <w:rFonts w:ascii="Arial" w:hAnsi="Arial" w:cs="Arial"/>
        <w:i/>
        <w:iCs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BB3"/>
    <w:multiLevelType w:val="hybridMultilevel"/>
    <w:tmpl w:val="DD186A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BA5911"/>
    <w:multiLevelType w:val="hybridMultilevel"/>
    <w:tmpl w:val="79682F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B92C48"/>
    <w:multiLevelType w:val="hybridMultilevel"/>
    <w:tmpl w:val="39B093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611855"/>
    <w:multiLevelType w:val="hybridMultilevel"/>
    <w:tmpl w:val="1E08620A"/>
    <w:lvl w:ilvl="0" w:tplc="FD4261B0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206217"/>
    <w:multiLevelType w:val="hybridMultilevel"/>
    <w:tmpl w:val="C2941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7246B"/>
    <w:multiLevelType w:val="hybridMultilevel"/>
    <w:tmpl w:val="B0680ADE"/>
    <w:lvl w:ilvl="0" w:tplc="53461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7AAE5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FF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420DDE"/>
    <w:multiLevelType w:val="hybridMultilevel"/>
    <w:tmpl w:val="59C8E0DE"/>
    <w:lvl w:ilvl="0" w:tplc="B3D47EC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1F6499"/>
    <w:multiLevelType w:val="hybridMultilevel"/>
    <w:tmpl w:val="FF2CCC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C873F5"/>
    <w:multiLevelType w:val="hybridMultilevel"/>
    <w:tmpl w:val="E1EA696A"/>
    <w:lvl w:ilvl="0" w:tplc="B3D47EC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" w15:restartNumberingAfterBreak="0">
    <w:nsid w:val="4A920590"/>
    <w:multiLevelType w:val="hybridMultilevel"/>
    <w:tmpl w:val="1568AD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6E069B"/>
    <w:multiLevelType w:val="hybridMultilevel"/>
    <w:tmpl w:val="A3C42B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D47E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515E42"/>
    <w:multiLevelType w:val="hybridMultilevel"/>
    <w:tmpl w:val="932A4D32"/>
    <w:lvl w:ilvl="0" w:tplc="B3D47EC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9C6F45"/>
    <w:multiLevelType w:val="hybridMultilevel"/>
    <w:tmpl w:val="9E767D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66BFD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C6229A"/>
    <w:multiLevelType w:val="hybridMultilevel"/>
    <w:tmpl w:val="7A3820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EE09F6"/>
    <w:multiLevelType w:val="hybridMultilevel"/>
    <w:tmpl w:val="09B82DCC"/>
    <w:lvl w:ilvl="0" w:tplc="25266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5353C16"/>
    <w:multiLevelType w:val="hybridMultilevel"/>
    <w:tmpl w:val="5F047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DD2FF4"/>
    <w:multiLevelType w:val="hybridMultilevel"/>
    <w:tmpl w:val="9976E40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2A6F1B"/>
    <w:multiLevelType w:val="hybridMultilevel"/>
    <w:tmpl w:val="497A3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1731917">
    <w:abstractNumId w:val="12"/>
  </w:num>
  <w:num w:numId="2" w16cid:durableId="1717510582">
    <w:abstractNumId w:val="9"/>
  </w:num>
  <w:num w:numId="3" w16cid:durableId="693381197">
    <w:abstractNumId w:val="10"/>
  </w:num>
  <w:num w:numId="4" w16cid:durableId="1330671481">
    <w:abstractNumId w:val="15"/>
  </w:num>
  <w:num w:numId="5" w16cid:durableId="1632403024">
    <w:abstractNumId w:val="8"/>
  </w:num>
  <w:num w:numId="6" w16cid:durableId="1051077359">
    <w:abstractNumId w:val="11"/>
  </w:num>
  <w:num w:numId="7" w16cid:durableId="830146703">
    <w:abstractNumId w:val="0"/>
  </w:num>
  <w:num w:numId="8" w16cid:durableId="210503007">
    <w:abstractNumId w:val="1"/>
  </w:num>
  <w:num w:numId="9" w16cid:durableId="1962957613">
    <w:abstractNumId w:val="3"/>
  </w:num>
  <w:num w:numId="10" w16cid:durableId="84427568">
    <w:abstractNumId w:val="17"/>
  </w:num>
  <w:num w:numId="11" w16cid:durableId="465969610">
    <w:abstractNumId w:val="6"/>
  </w:num>
  <w:num w:numId="12" w16cid:durableId="1420564952">
    <w:abstractNumId w:val="13"/>
  </w:num>
  <w:num w:numId="13" w16cid:durableId="1529639062">
    <w:abstractNumId w:val="16"/>
  </w:num>
  <w:num w:numId="14" w16cid:durableId="1448698518">
    <w:abstractNumId w:val="4"/>
  </w:num>
  <w:num w:numId="15" w16cid:durableId="1974872261">
    <w:abstractNumId w:val="5"/>
  </w:num>
  <w:num w:numId="16" w16cid:durableId="887691439">
    <w:abstractNumId w:val="14"/>
  </w:num>
  <w:num w:numId="17" w16cid:durableId="184902373">
    <w:abstractNumId w:val="2"/>
  </w:num>
  <w:num w:numId="18" w16cid:durableId="21299301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6B8"/>
    <w:rsid w:val="00013DFF"/>
    <w:rsid w:val="0001765A"/>
    <w:rsid w:val="0002072E"/>
    <w:rsid w:val="00047A76"/>
    <w:rsid w:val="000A0493"/>
    <w:rsid w:val="000A5A62"/>
    <w:rsid w:val="000B083F"/>
    <w:rsid w:val="000B3F9E"/>
    <w:rsid w:val="000C54DE"/>
    <w:rsid w:val="00114ED0"/>
    <w:rsid w:val="00144D10"/>
    <w:rsid w:val="001E612E"/>
    <w:rsid w:val="00213D21"/>
    <w:rsid w:val="00224BBB"/>
    <w:rsid w:val="002419D5"/>
    <w:rsid w:val="00292F07"/>
    <w:rsid w:val="002A3293"/>
    <w:rsid w:val="002A6F32"/>
    <w:rsid w:val="002F6FBE"/>
    <w:rsid w:val="00324942"/>
    <w:rsid w:val="0033654D"/>
    <w:rsid w:val="00344957"/>
    <w:rsid w:val="00361483"/>
    <w:rsid w:val="0039267F"/>
    <w:rsid w:val="003E3386"/>
    <w:rsid w:val="003E3443"/>
    <w:rsid w:val="003F392E"/>
    <w:rsid w:val="00440F5B"/>
    <w:rsid w:val="00447EA0"/>
    <w:rsid w:val="004824CC"/>
    <w:rsid w:val="004A1995"/>
    <w:rsid w:val="004D54F6"/>
    <w:rsid w:val="004E1097"/>
    <w:rsid w:val="00511B12"/>
    <w:rsid w:val="00570720"/>
    <w:rsid w:val="005C4157"/>
    <w:rsid w:val="005E5188"/>
    <w:rsid w:val="0060718F"/>
    <w:rsid w:val="006463A5"/>
    <w:rsid w:val="00660F59"/>
    <w:rsid w:val="006C06E5"/>
    <w:rsid w:val="006E3517"/>
    <w:rsid w:val="00712D5B"/>
    <w:rsid w:val="00713FA3"/>
    <w:rsid w:val="007233A4"/>
    <w:rsid w:val="007244F0"/>
    <w:rsid w:val="0073105A"/>
    <w:rsid w:val="00750BCC"/>
    <w:rsid w:val="00814493"/>
    <w:rsid w:val="00882878"/>
    <w:rsid w:val="008A2AC4"/>
    <w:rsid w:val="008B5E96"/>
    <w:rsid w:val="008C394D"/>
    <w:rsid w:val="008E1254"/>
    <w:rsid w:val="00914FC1"/>
    <w:rsid w:val="00975F68"/>
    <w:rsid w:val="00993A59"/>
    <w:rsid w:val="009978D2"/>
    <w:rsid w:val="009A3B64"/>
    <w:rsid w:val="009B6F4D"/>
    <w:rsid w:val="009F14BC"/>
    <w:rsid w:val="00A26A8E"/>
    <w:rsid w:val="00A27750"/>
    <w:rsid w:val="00A35B42"/>
    <w:rsid w:val="00A43319"/>
    <w:rsid w:val="00A610ED"/>
    <w:rsid w:val="00A63E92"/>
    <w:rsid w:val="00A6523E"/>
    <w:rsid w:val="00AA73A5"/>
    <w:rsid w:val="00AB40F5"/>
    <w:rsid w:val="00B24B1E"/>
    <w:rsid w:val="00B5335B"/>
    <w:rsid w:val="00B77F6D"/>
    <w:rsid w:val="00BA0F84"/>
    <w:rsid w:val="00BB7F45"/>
    <w:rsid w:val="00BC7790"/>
    <w:rsid w:val="00BD6481"/>
    <w:rsid w:val="00BE06F0"/>
    <w:rsid w:val="00C00AED"/>
    <w:rsid w:val="00C21193"/>
    <w:rsid w:val="00C327F2"/>
    <w:rsid w:val="00C565C5"/>
    <w:rsid w:val="00CC6D21"/>
    <w:rsid w:val="00CF1D8A"/>
    <w:rsid w:val="00D03ECB"/>
    <w:rsid w:val="00D16ED2"/>
    <w:rsid w:val="00D276B8"/>
    <w:rsid w:val="00D4198F"/>
    <w:rsid w:val="00D63558"/>
    <w:rsid w:val="00D7736F"/>
    <w:rsid w:val="00D93E6F"/>
    <w:rsid w:val="00DD5911"/>
    <w:rsid w:val="00E078C2"/>
    <w:rsid w:val="00E406CF"/>
    <w:rsid w:val="00E85096"/>
    <w:rsid w:val="00EF7E1C"/>
    <w:rsid w:val="00F93774"/>
    <w:rsid w:val="00FB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570B79"/>
  <w15:chartTrackingRefBased/>
  <w15:docId w15:val="{7810F95C-94EB-4B0D-B457-6917990C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spacing w:line="360" w:lineRule="auto"/>
      <w:jc w:val="center"/>
    </w:pPr>
    <w:rPr>
      <w:rFonts w:ascii="Arial" w:hAnsi="Arial" w:cs="Arial"/>
      <w:b/>
      <w:color w:val="000000"/>
      <w:sz w:val="28"/>
    </w:rPr>
  </w:style>
  <w:style w:type="paragraph" w:styleId="Tekstpodstawowy">
    <w:name w:val="Body Text"/>
    <w:basedOn w:val="Normalny"/>
    <w:pPr>
      <w:spacing w:before="120" w:line="360" w:lineRule="auto"/>
      <w:jc w:val="both"/>
    </w:pPr>
    <w:rPr>
      <w:rFonts w:ascii="Arial" w:hAnsi="Arial" w:cs="Arial"/>
      <w:color w:val="000000"/>
      <w:sz w:val="20"/>
    </w:rPr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pPr>
      <w:spacing w:before="120" w:line="360" w:lineRule="auto"/>
      <w:ind w:left="360"/>
      <w:jc w:val="both"/>
    </w:pPr>
    <w:rPr>
      <w:rFonts w:ascii="Arial" w:hAnsi="Arial" w:cs="Arial"/>
      <w:color w:val="000000"/>
      <w:sz w:val="20"/>
      <w:szCs w:val="16"/>
    </w:rPr>
  </w:style>
  <w:style w:type="paragraph" w:styleId="Nagwek">
    <w:name w:val="header"/>
    <w:basedOn w:val="Normalny"/>
    <w:link w:val="NagwekZnak"/>
    <w:rsid w:val="00047A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47A76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47A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47A7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5335B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224B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24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1168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Rajmund Stapiński</dc:creator>
  <cp:keywords/>
  <dc:description/>
  <cp:lastModifiedBy>Wojciech Popielarz</cp:lastModifiedBy>
  <cp:revision>39</cp:revision>
  <cp:lastPrinted>2025-06-06T10:14:00Z</cp:lastPrinted>
  <dcterms:created xsi:type="dcterms:W3CDTF">2025-06-06T08:24:00Z</dcterms:created>
  <dcterms:modified xsi:type="dcterms:W3CDTF">2025-06-11T11:38:00Z</dcterms:modified>
</cp:coreProperties>
</file>